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4"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31 May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2aprhhbnqak">
            <w:r w:rsidDel="00000000" w:rsidR="00000000" w:rsidRPr="00000000">
              <w:rPr>
                <w:rtl w:val="0"/>
              </w:rPr>
              <w:t xml:space="preserve">3.4.1.6 Updating the database schema</w:t>
            </w:r>
          </w:hyperlink>
          <w:r w:rsidDel="00000000" w:rsidR="00000000" w:rsidRPr="00000000">
            <w:rPr>
              <w:rtl w:val="0"/>
            </w:rPr>
            <w:tab/>
          </w:r>
          <w:r w:rsidDel="00000000" w:rsidR="00000000" w:rsidRPr="00000000">
            <w:fldChar w:fldCharType="begin"/>
            <w:instrText xml:space="preserve"> PAGEREF _32aprhhbnqak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jkqs7em5rdd">
            <w:r w:rsidDel="00000000" w:rsidR="00000000" w:rsidRPr="00000000">
              <w:rPr>
                <w:rtl w:val="0"/>
              </w:rPr>
              <w:t xml:space="preserve">3.4.2.6 Updating the database schema</w:t>
            </w:r>
          </w:hyperlink>
          <w:r w:rsidDel="00000000" w:rsidR="00000000" w:rsidRPr="00000000">
            <w:rPr>
              <w:rtl w:val="0"/>
            </w:rPr>
            <w:tab/>
          </w:r>
          <w:r w:rsidDel="00000000" w:rsidR="00000000" w:rsidRPr="00000000">
            <w:fldChar w:fldCharType="begin"/>
            <w:instrText xml:space="preserve"> PAGEREF _qjkqs7em5rdd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prk6r6pwy573">
            <w:r w:rsidDel="00000000" w:rsidR="00000000" w:rsidRPr="00000000">
              <w:rPr>
                <w:rtl w:val="0"/>
              </w:rPr>
              <w:t xml:space="preserve">4.4.1.1 Initializing the Data Warehouse structures</w:t>
            </w:r>
          </w:hyperlink>
          <w:r w:rsidDel="00000000" w:rsidR="00000000" w:rsidRPr="00000000">
            <w:rPr>
              <w:rtl w:val="0"/>
            </w:rPr>
            <w:tab/>
          </w:r>
          <w:r w:rsidDel="00000000" w:rsidR="00000000" w:rsidRPr="00000000">
            <w:fldChar w:fldCharType="begin"/>
            <w:instrText xml:space="preserve"> PAGEREF _prk6r6pwy573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j7jdberczbcf">
            <w:r w:rsidDel="00000000" w:rsidR="00000000" w:rsidRPr="00000000">
              <w:rPr>
                <w:rtl w:val="0"/>
              </w:rPr>
              <w:t xml:space="preserve">4.4.1.2 Modify DWH_ALF_CLASSES and DWH_ALF_CLASS_PROPERTIES</w:t>
            </w:r>
          </w:hyperlink>
          <w:r w:rsidDel="00000000" w:rsidR="00000000" w:rsidRPr="00000000">
            <w:rPr>
              <w:rtl w:val="0"/>
            </w:rPr>
            <w:tab/>
          </w:r>
          <w:r w:rsidDel="00000000" w:rsidR="00000000" w:rsidRPr="00000000">
            <w:fldChar w:fldCharType="begin"/>
            <w:instrText xml:space="preserve"> PAGEREF _j7jdberczbcf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xxeaxj6m8sw">
            <w:r w:rsidDel="00000000" w:rsidR="00000000" w:rsidRPr="00000000">
              <w:rPr>
                <w:rtl w:val="0"/>
              </w:rPr>
              <w:t xml:space="preserve">4.4.1.3 Build again the Data Warehouse structures</w:t>
            </w:r>
          </w:hyperlink>
          <w:r w:rsidDel="00000000" w:rsidR="00000000" w:rsidRPr="00000000">
            <w:rPr>
              <w:rtl w:val="0"/>
            </w:rPr>
            <w:tab/>
          </w:r>
          <w:r w:rsidDel="00000000" w:rsidR="00000000" w:rsidRPr="00000000">
            <w:fldChar w:fldCharType="begin"/>
            <w:instrText xml:space="preserve"> PAGEREF _vxxeaxj6m8sw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syq7eippdr9">
            <w:r w:rsidDel="00000000" w:rsidR="00000000" w:rsidRPr="00000000">
              <w:rPr>
                <w:rtl w:val="0"/>
              </w:rPr>
              <w:t xml:space="preserve">4.4.1.4 Extract and use it usual</w:t>
            </w:r>
          </w:hyperlink>
          <w:r w:rsidDel="00000000" w:rsidR="00000000" w:rsidRPr="00000000">
            <w:rPr>
              <w:rtl w:val="0"/>
            </w:rPr>
            <w:tab/>
          </w:r>
          <w:r w:rsidDel="00000000" w:rsidR="00000000" w:rsidRPr="00000000">
            <w:fldChar w:fldCharType="begin"/>
            <w:instrText xml:space="preserve"> PAGEREF _qsyq7eippdr9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73msyoi3q7ok">
            <w:r w:rsidDel="00000000" w:rsidR="00000000" w:rsidRPr="00000000">
              <w:rPr>
                <w:rtl w:val="0"/>
              </w:rPr>
              <w:t xml:space="preserve">5.3.4.1 Developing the kitchen command for Alflytics extraction</w:t>
            </w:r>
          </w:hyperlink>
          <w:r w:rsidDel="00000000" w:rsidR="00000000" w:rsidRPr="00000000">
            <w:rPr>
              <w:rtl w:val="0"/>
            </w:rPr>
            <w:tab/>
          </w:r>
          <w:r w:rsidDel="00000000" w:rsidR="00000000" w:rsidRPr="00000000">
            <w:fldChar w:fldCharType="begin"/>
            <w:instrText xml:space="preserve"> PAGEREF _73msyoi3q7ok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bsdks7cbpkm">
            <w:r w:rsidDel="00000000" w:rsidR="00000000" w:rsidRPr="00000000">
              <w:rPr>
                <w:rtl w:val="0"/>
              </w:rPr>
              <w:t xml:space="preserve">5.3.4.2 Developing the kitchen command for Alflytics publication</w:t>
            </w:r>
          </w:hyperlink>
          <w:r w:rsidDel="00000000" w:rsidR="00000000" w:rsidRPr="00000000">
            <w:rPr>
              <w:rtl w:val="0"/>
            </w:rPr>
            <w:tab/>
          </w:r>
          <w:r w:rsidDel="00000000" w:rsidR="00000000" w:rsidRPr="00000000">
            <w:fldChar w:fldCharType="begin"/>
            <w:instrText xml:space="preserve"> PAGEREF _wbsdks7cbpkm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dp85drmn17ue">
            <w:r w:rsidDel="00000000" w:rsidR="00000000" w:rsidRPr="00000000">
              <w:rPr>
                <w:rtl w:val="0"/>
              </w:rPr>
              <w:t xml:space="preserve">5.3.4.3 Scheduling the kitchen commands</w:t>
            </w:r>
          </w:hyperlink>
          <w:r w:rsidDel="00000000" w:rsidR="00000000" w:rsidRPr="00000000">
            <w:rPr>
              <w:rtl w:val="0"/>
            </w:rPr>
            <w:tab/>
          </w:r>
          <w:r w:rsidDel="00000000" w:rsidR="00000000" w:rsidRPr="00000000">
            <w:fldChar w:fldCharType="begin"/>
            <w:instrText xml:space="preserve"> PAGEREF _dp85drmn17ue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e2gw8i1wfa0q">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_e2gw8i1wfa0q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2tzxvlzrcre">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_22tzxvlzrcre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23" name="image50.jpg"/>
            <a:graphic>
              <a:graphicData uri="http://schemas.openxmlformats.org/drawingml/2006/picture">
                <pic:pic>
                  <pic:nvPicPr>
                    <pic:cNvPr descr="AAAR_banner_1bis.jpg" id="0" name="image50.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8" name="image35.png"/>
            <a:graphic>
              <a:graphicData uri="http://schemas.openxmlformats.org/drawingml/2006/picture">
                <pic:pic>
                  <pic:nvPicPr>
                    <pic:cNvPr descr="Alfresco_coloured.png" id="0" name="image35.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8"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6" name="image33.png"/>
                  <a:graphic>
                    <a:graphicData uri="http://schemas.openxmlformats.org/drawingml/2006/picture">
                      <pic:pic>
                        <pic:nvPicPr>
                          <pic:cNvPr descr="Alfresco_coloured.png" id="0" name="image33.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44"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20" name="image47.png"/>
            <a:graphic>
              <a:graphicData uri="http://schemas.openxmlformats.org/drawingml/2006/picture">
                <pic:pic>
                  <pic:nvPicPr>
                    <pic:cNvPr descr="Screen Shot 2017-04-08 at 09.30.40.png" id="0" name="image4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82938" cy="4917991"/>
            <wp:effectExtent b="0" l="0" r="0" t="0"/>
            <wp:docPr descr="data_quality.png" id="11" name="image38.png"/>
            <a:graphic>
              <a:graphicData uri="http://schemas.openxmlformats.org/drawingml/2006/picture">
                <pic:pic>
                  <pic:nvPicPr>
                    <pic:cNvPr descr="data_quality.png" id="0" name="image38.png"/>
                    <pic:cNvPicPr preferRelativeResize="0"/>
                  </pic:nvPicPr>
                  <pic:blipFill>
                    <a:blip r:embed="rId27"/>
                    <a:srcRect b="0" l="0" r="0" t="0"/>
                    <a:stretch>
                      <a:fillRect/>
                    </a:stretch>
                  </pic:blipFill>
                  <pic:spPr>
                    <a:xfrm>
                      <a:off x="0" y="0"/>
                      <a:ext cx="4482938" cy="491799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57150</wp:posOffset>
            </wp:positionV>
            <wp:extent cx="595313" cy="595313"/>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w:t>
      </w:r>
      <w:r w:rsidDel="00000000" w:rsidR="00000000" w:rsidRPr="00000000">
        <w:rPr>
          <w:rtl w:val="0"/>
        </w:rPr>
        <w:t xml:space="preserve">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w:t>
      </w:r>
      <w:r w:rsidDel="00000000" w:rsidR="00000000" w:rsidRPr="00000000">
        <w:rPr>
          <w:rtl w:val="0"/>
        </w:rPr>
        <w:t xml:space="preserv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61467" cy="4300538"/>
            <wp:effectExtent b="0" l="0" r="0" t="0"/>
            <wp:docPr descr="Screen Shot 2017-04-12 at 19.21.33.png" id="10" name="image37.png"/>
            <a:graphic>
              <a:graphicData uri="http://schemas.openxmlformats.org/drawingml/2006/picture">
                <pic:pic>
                  <pic:nvPicPr>
                    <pic:cNvPr descr="Screen Shot 2017-04-12 at 19.21.33.png" id="0" name="image37.png"/>
                    <pic:cNvPicPr preferRelativeResize="0"/>
                  </pic:nvPicPr>
                  <pic:blipFill>
                    <a:blip r:embed="rId29"/>
                    <a:srcRect b="0" l="0" r="0" t="0"/>
                    <a:stretch>
                      <a:fillRect/>
                    </a:stretch>
                  </pic:blipFill>
                  <pic:spPr>
                    <a:xfrm>
                      <a:off x="0" y="0"/>
                      <a:ext cx="5661467" cy="4300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 (available only with Saiku Analytics installed)</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49675" cy="3190262"/>
            <wp:effectExtent b="0" l="0" r="0" t="0"/>
            <wp:docPr descr="Screen Shot 2017-04-12 at 19.49.05.png" id="12" name="image39.png"/>
            <a:graphic>
              <a:graphicData uri="http://schemas.openxmlformats.org/drawingml/2006/picture">
                <pic:pic>
                  <pic:nvPicPr>
                    <pic:cNvPr descr="Screen Shot 2017-04-12 at 19.49.05.png" id="0" name="image39.png"/>
                    <pic:cNvPicPr preferRelativeResize="0"/>
                  </pic:nvPicPr>
                  <pic:blipFill>
                    <a:blip r:embed="rId30"/>
                    <a:srcRect b="0" l="0" r="0" t="0"/>
                    <a:stretch>
                      <a:fillRect/>
                    </a:stretch>
                  </pic:blipFill>
                  <pic:spPr>
                    <a:xfrm>
                      <a:off x="0" y="0"/>
                      <a:ext cx="5049675" cy="31902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begin and end with this set, but can be improved (and customizes) as much as your fantasy will require.</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ind w:left="720" w:firstLine="0"/>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46"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3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8.png"/>
            <a:graphic>
              <a:graphicData uri="http://schemas.openxmlformats.org/drawingml/2006/picture">
                <pic:pic>
                  <pic:nvPicPr>
                    <pic:cNvPr descr="Screen Shot 2017-04-08 at 19.05.21.png" id="0" name="image28.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33"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highlight w:val="yellow"/>
        </w:rPr>
      </w:pPr>
      <w:bookmarkStart w:colFirst="0" w:colLast="0" w:name="_40tizbkcmlmq" w:id="22"/>
      <w:bookmarkEnd w:id="22"/>
      <w:r w:rsidDel="00000000" w:rsidR="00000000" w:rsidRPr="00000000">
        <w:rPr>
          <w:color w:val="000000"/>
          <w:rtl w:val="0"/>
        </w:rPr>
        <w:t xml:space="preserve">3.2.1 Getting Alflytics using the Pentaho marketplace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5346700"/>
            <wp:effectExtent b="0" l="0" r="0" t="0"/>
            <wp:docPr descr="Screen Shot 2017-05-31 at 19.08.52.png" id="43" name="image72.png"/>
            <a:graphic>
              <a:graphicData uri="http://schemas.openxmlformats.org/drawingml/2006/picture">
                <pic:pic>
                  <pic:nvPicPr>
                    <pic:cNvPr descr="Screen Shot 2017-05-31 at 19.08.52.png" id="0" name="image72.png"/>
                    <pic:cNvPicPr preferRelativeResize="0"/>
                  </pic:nvPicPr>
                  <pic:blipFill>
                    <a:blip r:embed="rId45"/>
                    <a:srcRect b="22" l="0" r="0" t="22"/>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6">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30275" cy="1646828"/>
            <wp:effectExtent b="0" l="0" r="0" t="0"/>
            <wp:docPr id="2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230275" cy="164682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47"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50">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2">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7" name="image54.png"/>
            <a:graphic>
              <a:graphicData uri="http://schemas.openxmlformats.org/drawingml/2006/picture">
                <pic:pic>
                  <pic:nvPicPr>
                    <pic:cNvPr descr="Screen Shot 2017-04-09 at 12.37.33.png" id="0" name="image54.png"/>
                    <pic:cNvPicPr preferRelativeResize="0"/>
                  </pic:nvPicPr>
                  <pic:blipFill>
                    <a:blip r:embed="rId53"/>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9" name="image36.png"/>
            <a:graphic>
              <a:graphicData uri="http://schemas.openxmlformats.org/drawingml/2006/picture">
                <pic:pic>
                  <pic:nvPicPr>
                    <pic:cNvPr descr="Screen Shot 2017-04-08 at 09.30.40.png" id="0" name="image36.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22" name="image49.png"/>
            <a:graphic>
              <a:graphicData uri="http://schemas.openxmlformats.org/drawingml/2006/picture">
                <pic:pic>
                  <pic:nvPicPr>
                    <pic:cNvPr descr="Screen Shot 2017-04-09 at 16.00.54.png" id="0" name="image49.png"/>
                    <pic:cNvPicPr preferRelativeResize="0"/>
                  </pic:nvPicPr>
                  <pic:blipFill>
                    <a:blip r:embed="rId55"/>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8850" cy="1797468"/>
            <wp:effectExtent b="0" l="0" r="0" t="0"/>
            <wp:docPr id="1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258850" cy="179746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4638" cy="2224652"/>
            <wp:effectExtent b="0" l="0" r="0" t="0"/>
            <wp:docPr id="5" name="image32.png"/>
            <a:graphic>
              <a:graphicData uri="http://schemas.openxmlformats.org/drawingml/2006/picture">
                <pic:pic>
                  <pic:nvPicPr>
                    <pic:cNvPr id="0" name="image32.png"/>
                    <pic:cNvPicPr preferRelativeResize="0"/>
                  </pic:nvPicPr>
                  <pic:blipFill>
                    <a:blip r:embed="rId58"/>
                    <a:srcRect b="13725" l="0" r="0" t="0"/>
                    <a:stretch>
                      <a:fillRect/>
                    </a:stretch>
                  </pic:blipFill>
                  <pic:spPr>
                    <a:xfrm>
                      <a:off x="0" y="0"/>
                      <a:ext cx="2844638" cy="22246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3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4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PostgreSql and </w:t>
      </w:r>
      <w:hyperlink r:id="rId61">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2">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3">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430175" cy="1153367"/>
            <wp:effectExtent b="0" l="0" r="0" t="0"/>
            <wp:docPr id="1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430175" cy="11533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30413" cy="2601438"/>
            <wp:effectExtent b="0" l="0" r="0" t="0"/>
            <wp:docPr descr="Screen Shot 2017-04-19 at 17.45.36.png" id="26" name="image53.png"/>
            <a:graphic>
              <a:graphicData uri="http://schemas.openxmlformats.org/drawingml/2006/picture">
                <pic:pic>
                  <pic:nvPicPr>
                    <pic:cNvPr descr="Screen Shot 2017-04-19 at 17.45.36.png" id="0" name="image53.png"/>
                    <pic:cNvPicPr preferRelativeResize="0"/>
                  </pic:nvPicPr>
                  <pic:blipFill>
                    <a:blip r:embed="rId65"/>
                    <a:srcRect b="12918" l="0" r="0" t="0"/>
                    <a:stretch>
                      <a:fillRect/>
                    </a:stretch>
                  </pic:blipFill>
                  <pic:spPr>
                    <a:xfrm>
                      <a:off x="0" y="0"/>
                      <a:ext cx="3330413" cy="26014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1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PostgreSql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Alflytics.Datasources.postgresql.zip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Alflytics.Dashboards.postgresql.zip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Fonts w:ascii="Courier New" w:cs="Courier New" w:eastAsia="Courier New" w:hAnsi="Courier New"/>
          <w:rtl w:val="0"/>
        </w:rPr>
        <w:t xml:space="preserve">Alflytics.Reports.postgresql.zip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PostgreSql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0"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029827" cy="1113739"/>
            <wp:effectExtent b="0" l="0" r="0" t="0"/>
            <wp:docPr id="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32aprhhbnqak" w:id="37"/>
      <w:bookmarkEnd w:id="37"/>
      <w:r w:rsidDel="00000000" w:rsidR="00000000" w:rsidRPr="00000000">
        <w:rPr>
          <w:color w:val="000000"/>
          <w:rtl w:val="0"/>
        </w:rPr>
        <w:t xml:space="preserve">3.4.1.6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PostgreSql.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698rdrv6prfa" w:id="38"/>
      <w:bookmarkEnd w:id="38"/>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9"/>
      <w:bookmarkEnd w:id="39"/>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40"/>
      <w:bookmarkEnd w:id="40"/>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1"/>
      <w:bookmarkEnd w:id="41"/>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jc w:val="both"/>
        <w:rPr/>
      </w:pPr>
      <w:r w:rsidDel="00000000" w:rsidR="00000000" w:rsidRPr="00000000">
        <w:rPr>
          <w:rtl w:val="0"/>
        </w:rPr>
        <w:t xml:space="preserve">To create the Alflytics data source on Pentaho Analytics platform, 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 Below a screenshot showing a portion of the page to show how it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639725" cy="1307629"/>
            <wp:effectExtent b="0" l="0" r="0" t="0"/>
            <wp:docPr id="3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39725" cy="130762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Once selected the item, a modal window appears with the list of the existing data sources. Click on the gear (on the top right of the modal window) and select the </w:t>
      </w:r>
      <w:r w:rsidDel="00000000" w:rsidR="00000000" w:rsidRPr="00000000">
        <w:rPr>
          <w:rFonts w:ascii="Courier New" w:cs="Courier New" w:eastAsia="Courier New" w:hAnsi="Courier New"/>
          <w:rtl w:val="0"/>
        </w:rPr>
        <w:t xml:space="preserve">New connection</w:t>
      </w:r>
      <w:r w:rsidDel="00000000" w:rsidR="00000000" w:rsidRPr="00000000">
        <w:rPr>
          <w:rtl w:val="0"/>
        </w:rPr>
        <w:t xml:space="preserve"> item. Once in the data source edit window, fill all the fields according to the image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63750" cy="2613218"/>
            <wp:effectExtent b="0" l="0" r="0" t="0"/>
            <wp:docPr descr="Screen Shot 2017-04-21 at 18.41.29.png" id="45" name="image74.png"/>
            <a:graphic>
              <a:graphicData uri="http://schemas.openxmlformats.org/drawingml/2006/picture">
                <pic:pic>
                  <pic:nvPicPr>
                    <pic:cNvPr descr="Screen Shot 2017-04-21 at 18.41.29.png" id="0" name="image74.png"/>
                    <pic:cNvPicPr preferRelativeResize="0"/>
                  </pic:nvPicPr>
                  <pic:blipFill>
                    <a:blip r:embed="rId71"/>
                    <a:srcRect b="12756" l="0" r="0" t="0"/>
                    <a:stretch>
                      <a:fillRect/>
                    </a:stretch>
                  </pic:blipFill>
                  <pic:spPr>
                    <a:xfrm>
                      <a:off x="0" y="0"/>
                      <a:ext cx="3363750" cy="26132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Then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to save the data source from the available ones.</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f75m4vg8nn83" w:id="42"/>
      <w:bookmarkEnd w:id="42"/>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jc w:val="both"/>
        <w:rPr/>
      </w:pPr>
      <w:r w:rsidDel="00000000" w:rsidR="00000000" w:rsidRPr="00000000">
        <w:rPr>
          <w:rtl w:val="0"/>
        </w:rPr>
        <w:t xml:space="preserve">In this task we are going to import the ETL jobs/transformations, reports, dashboards and OLAP queries into the Pentaho repository. The very first task is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Once done, it’s time to set up the Alflytics installation with a collection of resources. Below it is described a task for each type of resources to make the installation easier.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Let’s start replacing the data quality dashboard. To complete the task, copy the files from the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Please note that the copy is in reality a replacement, because a copy of the files with the same names are already stored in the target folder. The default version of the files are developed to point to the HyperSQL database, instead we want the same dashboard pointing to the MySql database.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Now that the data quality dashboard is updated, let’s copy the other resources into the import folder, used by Pentaho during restarting. To complete the task, copy the zip files listed below, from the following folder.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the target folder described below.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The files to copy are:</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Alflytics.Datasources.mysql.zip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Alflytics.Dashboards.mysql.zip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Alflytics.ETL.zip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Alflytics.OLAP.zip</w:t>
      </w:r>
    </w:p>
    <w:p w:rsidR="00000000" w:rsidDel="00000000" w:rsidP="00000000" w:rsidRDefault="00000000" w:rsidRPr="00000000">
      <w:pPr>
        <w:numPr>
          <w:ilvl w:val="0"/>
          <w:numId w:val="10"/>
        </w:numPr>
        <w:pBdr/>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Alflytics.Reports.mysql.zip</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completed, it’s time to restart the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After restarting you will see the zip file imported into the </w:t>
      </w:r>
      <w:r w:rsidDel="00000000" w:rsidR="00000000" w:rsidRPr="00000000">
        <w:rPr>
          <w:rFonts w:ascii="Courier New" w:cs="Courier New" w:eastAsia="Courier New" w:hAnsi="Courier New"/>
          <w:rtl w:val="0"/>
        </w:rPr>
        <w:t xml:space="preserve">default-content</w:t>
      </w:r>
      <w:r w:rsidDel="00000000" w:rsidR="00000000" w:rsidRPr="00000000">
        <w:rPr>
          <w:rtl w:val="0"/>
        </w:rPr>
        <w:t xml:space="preserve"> folder are renamed with a postfix containing a timestamp. This means the content has been imported into the Pentaho repository. To check everything is correctly imported, open the Pentaho User Console and dive into the repository (using the </w:t>
      </w:r>
      <w:r w:rsidDel="00000000" w:rsidR="00000000" w:rsidRPr="00000000">
        <w:rPr>
          <w:rFonts w:ascii="Courier New" w:cs="Courier New" w:eastAsia="Courier New" w:hAnsi="Courier New"/>
          <w:rtl w:val="0"/>
        </w:rPr>
        <w:t xml:space="preserve">Browse</w:t>
      </w:r>
      <w:r w:rsidDel="00000000" w:rsidR="00000000" w:rsidRPr="00000000">
        <w:rPr>
          <w:rtl w:val="0"/>
        </w:rPr>
        <w:t xml:space="preserve"> item in the main dashboard).</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6l0vttxkvedy" w:id="43"/>
      <w:bookmarkEnd w:id="43"/>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jc w:val="both"/>
        <w:rPr/>
      </w:pPr>
      <w:r w:rsidDel="00000000" w:rsidR="00000000" w:rsidRPr="00000000">
        <w:rPr>
          <w:rtl w:val="0"/>
        </w:rPr>
        <w:t xml:space="preserve">Now that everything is correctly on board of the Pentaho Analytics platform, it’s time to setup the main jobs to work with MySql as default database. To update the jobs, you need a Pentaho Data Integration installation into a development environment.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48"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If you decide to install and use Pentaho Data Integration for scalability reasons, you can use the production installation to update the jobs. As alternative, if you don’t plan to use Pentaho Data Integration, it is suggested to install and use an instance into your development environment.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production environment or your development environment) you can follow the section dedicated to ‘Using the Pentaho Data Integration for ETL’ in the ‘Scalability’ chapter.</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Pentaho Data Integration is correctly installed and setup to point to the Alflytics repository on Pentaho Analytics platform, open all the jobs listed below 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w:t>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center"/>
        <w:rPr>
          <w:highlight w:val="green"/>
        </w:rPr>
      </w:pPr>
      <w:r w:rsidDel="00000000" w:rsidR="00000000" w:rsidRPr="00000000">
        <w:drawing>
          <wp:inline distB="114300" distT="114300" distL="114300" distR="114300">
            <wp:extent cx="1029827" cy="1113739"/>
            <wp:effectExtent b="0" l="0" r="0" t="0"/>
            <wp:docPr id="1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029827" cy="111373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highlight w:val="green"/>
        </w:rPr>
      </w:pPr>
      <w:r w:rsidDel="00000000" w:rsidR="00000000" w:rsidRPr="00000000">
        <w:rPr>
          <w:highlight w:val="green"/>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We would like to remember that all the jobs/transformations are available into the Pentaho repository at the path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To update the default value of the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parameter for each job, simply open the job into the Spoon user interface (the Pentaho Data Integration IDE). Edit the properties of the job (double clicking on the job name on the left panel of the user interface) and select the </w:t>
      </w:r>
      <w:r w:rsidDel="00000000" w:rsidR="00000000" w:rsidRPr="00000000">
        <w:rPr>
          <w:rFonts w:ascii="Courier New" w:cs="Courier New" w:eastAsia="Courier New" w:hAnsi="Courier New"/>
          <w:rtl w:val="0"/>
        </w:rPr>
        <w:t xml:space="preserve">parameters</w:t>
      </w:r>
      <w:r w:rsidDel="00000000" w:rsidR="00000000" w:rsidRPr="00000000">
        <w:rPr>
          <w:rtl w:val="0"/>
        </w:rPr>
        <w:t xml:space="preserve"> tab. In the panel you will see all the parameters with their default values. Change the </w:t>
      </w:r>
      <w:r w:rsidDel="00000000" w:rsidR="00000000" w:rsidRPr="00000000">
        <w:rPr>
          <w:rFonts w:ascii="Courier New" w:cs="Courier New" w:eastAsia="Courier New" w:hAnsi="Courier New"/>
          <w:rtl w:val="0"/>
        </w:rPr>
        <w:t xml:space="preserve">Default value</w:t>
      </w:r>
      <w:r w:rsidDel="00000000" w:rsidR="00000000" w:rsidRPr="00000000">
        <w:rPr>
          <w:rtl w:val="0"/>
        </w:rPr>
        <w:t xml:space="preserve"> for </w:t>
      </w:r>
      <w:r w:rsidDel="00000000" w:rsidR="00000000" w:rsidRPr="00000000">
        <w:rPr>
          <w:rFonts w:ascii="Courier New" w:cs="Courier New" w:eastAsia="Courier New" w:hAnsi="Courier New"/>
          <w:rtl w:val="0"/>
        </w:rPr>
        <w:t xml:space="preserve">alflytics.dbType</w:t>
      </w:r>
      <w:r w:rsidDel="00000000" w:rsidR="00000000" w:rsidRPr="00000000">
        <w:rPr>
          <w:rtl w:val="0"/>
        </w:rPr>
        <w:t xml:space="preserve"> from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Press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save the job back into the repository.</w:t>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qjkqs7em5rdd" w:id="44"/>
      <w:bookmarkEnd w:id="44"/>
      <w:r w:rsidDel="00000000" w:rsidR="00000000" w:rsidRPr="00000000">
        <w:rPr>
          <w:color w:val="000000"/>
          <w:rtl w:val="0"/>
        </w:rPr>
        <w:t xml:space="preserve">3.4.2.6 Updating the database schema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the database instance is distributed with the minimum tables and data structures. To create all the data structures (tables, indexes, sequences, etc.) useful to make Alflytics work, you have to execute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With the default parameters, one time only (if you don’t have any error). You can easily launch the job using the Spoon user interface (the Pentaho Data Integration IDE).</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Once the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job has been executed, you will see the number of tables into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schema increasing in number (around a dozen of tables are automatically created).</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This is all you need to install Alflytics on MySql. Now you can continue extracting data as described into the chapter dedicated to how to use Alflytics.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g7o0et5uz2xi" w:id="45"/>
      <w:bookmarkEnd w:id="45"/>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75">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41"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77">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4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6"/>
      <w:bookmarkEnd w:id="46"/>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pPr>
      <w:r w:rsidDel="00000000" w:rsidR="00000000" w:rsidRPr="00000000">
        <w:rPr>
          <w:rtl w:val="0"/>
        </w:rPr>
        <w:t xml:space="preserve">The extraction of data from Alfresco and publication of report into Alfresco are possible using two different endpoints available in the Pentaho platform. Using </w:t>
      </w:r>
      <w:r w:rsidDel="00000000" w:rsidR="00000000" w:rsidRPr="00000000">
        <w:rPr>
          <w:rFonts w:ascii="Courier New" w:cs="Courier New" w:eastAsia="Courier New" w:hAnsi="Courier New"/>
          <w:rtl w:val="0"/>
        </w:rPr>
        <w:t xml:space="preserve">cURL</w:t>
      </w:r>
      <w:r w:rsidDel="00000000" w:rsidR="00000000" w:rsidRPr="00000000">
        <w:rPr>
          <w:rtl w:val="0"/>
        </w:rPr>
        <w:t xml:space="preserve">, or any other client supporting HTTP calls, is straightforward to automatically invoke the two tasks. On practical example is: scheduling extractions and publications.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extract from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w:t>
      </w:r>
      <w:r w:rsidDel="00000000" w:rsidR="00000000" w:rsidRPr="00000000">
        <w:rPr>
          <w:rFonts w:ascii="Courier New" w:cs="Courier New" w:eastAsia="Courier New" w:hAnsi="Courier New"/>
          <w:rtl w:val="0"/>
        </w:rPr>
        <w:t xml:space="preserve">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endpoint used to publish reports into Alfresco is available 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As a consequence, you could easily schedule the following commands using CRON (or your preferred scheduler).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curl -u &lt;login&gt;:&lt;password&gt; http://&lt;server&gt;:&lt;port&gt;/pentaho/plugin/Alflytics/api/alflyticsextract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curl -u &lt;login&gt;:&lt;password&gt; http://&lt;server&gt;:&lt;port&gt;/pentaho/plugin/Alflytics/api/alflyticspublish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 and password are Pentaho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i1rzpsxbm4mv" w:id="47"/>
      <w:bookmarkEnd w:id="47"/>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9"/>
      <w:bookmarkEnd w:id="49"/>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About CTools and in particular CDE.</w:t>
      </w:r>
    </w:p>
    <w:p w:rsidR="00000000" w:rsidDel="00000000" w:rsidP="00000000" w:rsidRDefault="00000000" w:rsidRPr="00000000">
      <w:pPr>
        <w:pStyle w:val="Heading2"/>
        <w:pBdr/>
        <w:contextualSpacing w:val="0"/>
        <w:rPr/>
      </w:pPr>
      <w:bookmarkStart w:colFirst="0" w:colLast="0" w:name="_9hr0y6udf2e0" w:id="50"/>
      <w:bookmarkEnd w:id="50"/>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About Mondrian Schema.</w:t>
      </w:r>
    </w:p>
    <w:p w:rsidR="00000000" w:rsidDel="00000000" w:rsidP="00000000" w:rsidRDefault="00000000" w:rsidRPr="00000000">
      <w:pPr>
        <w:pStyle w:val="Heading2"/>
        <w:pBdr/>
        <w:contextualSpacing w:val="0"/>
        <w:rPr/>
      </w:pPr>
      <w:bookmarkStart w:colFirst="0" w:colLast="0" w:name="_7a1py36wziwc" w:id="48"/>
      <w:bookmarkEnd w:id="48"/>
      <w:r w:rsidDel="00000000" w:rsidR="00000000" w:rsidRPr="00000000">
        <w:rPr>
          <w:rtl w:val="0"/>
        </w:rPr>
        <w:t xml:space="preserve">4.4 Customizing the warehouse and the ETL</w:t>
      </w:r>
    </w:p>
    <w:p w:rsidR="00000000" w:rsidDel="00000000" w:rsidP="00000000" w:rsidRDefault="00000000" w:rsidRPr="00000000">
      <w:pPr>
        <w:pBdr/>
        <w:contextualSpacing w:val="0"/>
        <w:jc w:val="both"/>
        <w:rPr/>
      </w:pPr>
      <w:r w:rsidDel="00000000" w:rsidR="00000000" w:rsidRPr="00000000">
        <w:rPr>
          <w:rtl w:val="0"/>
        </w:rPr>
        <w:t xml:space="preserve">As you can easily imagine, Data Warehouse and ETL are strictly related. Alflytics is designed to be modular on ETL jobs and transformations and guarantee the lowest impact on your management because everything is essentially automatic. In this paragraph you will learn how to configure (and customize) the Data Warehouse and ETLs for specific needs as: the Alfresco custom model, the Alfresco Audit Trail and the integration of other sources.</w:t>
      </w:r>
    </w:p>
    <w:p w:rsidR="00000000" w:rsidDel="00000000" w:rsidP="00000000" w:rsidRDefault="00000000" w:rsidRPr="00000000">
      <w:pPr>
        <w:pStyle w:val="Heading3"/>
        <w:pBdr/>
        <w:contextualSpacing w:val="0"/>
        <w:rPr>
          <w:color w:val="000000"/>
        </w:rPr>
      </w:pPr>
      <w:bookmarkStart w:colFirst="0" w:colLast="0" w:name="_k4l86faaxg3r" w:id="51"/>
      <w:bookmarkEnd w:id="51"/>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jc w:val="both"/>
        <w:rPr/>
      </w:pPr>
      <w:r w:rsidDel="00000000" w:rsidR="00000000" w:rsidRPr="00000000">
        <w:rPr>
          <w:rtl w:val="0"/>
        </w:rPr>
        <w:t xml:space="preserve">One of the most interesting enhancements of Alflytics is about the extraction of the custom models metadata. Custom models are completely under your control to be extracted and analyzed in the way you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way how Alflytics extracts the custom metadata can be managed using some tables: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table stores all the Alfresco classes (i.e. types and aspects) you are interested to extract.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table stores all the Alfresco metadata you are interested to extract.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customize the extraction and analytics:</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for each Alfresco classes (i.e. type/aspect) you want to extract and analyze. </w:t>
      </w:r>
    </w:p>
    <w:p w:rsidR="00000000" w:rsidDel="00000000" w:rsidP="00000000" w:rsidRDefault="00000000" w:rsidRPr="00000000">
      <w:pPr>
        <w:numPr>
          <w:ilvl w:val="0"/>
          <w:numId w:val="15"/>
        </w:numPr>
        <w:pBdr/>
        <w:ind w:left="720" w:hanging="360"/>
        <w:contextualSpacing w:val="1"/>
        <w:jc w:val="both"/>
        <w:rPr>
          <w:u w:val="none"/>
        </w:rPr>
      </w:pPr>
      <w:r w:rsidDel="00000000" w:rsidR="00000000" w:rsidRPr="00000000">
        <w:rPr>
          <w:rtl w:val="0"/>
        </w:rPr>
        <w:t xml:space="preserve">Add one row in the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t xml:space="preserve"> for each Alfresco property you want to extract and analyze.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description of the meaning of each field of both the two tables.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DWH_ALF_CLASSES</w:t>
      </w:r>
    </w:p>
    <w:p w:rsidR="00000000" w:rsidDel="00000000" w:rsidP="00000000" w:rsidRDefault="00000000" w:rsidRPr="00000000">
      <w:pPr>
        <w:pBdr/>
        <w:contextualSpacing w:val="0"/>
        <w:jc w:val="left"/>
        <w:rPr>
          <w:b w:val="1"/>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Unique identifier of the class in the whole table (integer value).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Description of the Alfresco type/aspect.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IS_FOLDER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is a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 sub-type.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IS_ASPECT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is an aspect.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IS_ROOT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has a parent classes extracted.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Name of the table hosting the data in the Operational layer for the class. Give it a name similar to </w:t>
            </w:r>
            <w:r w:rsidDel="00000000" w:rsidR="00000000" w:rsidRPr="00000000">
              <w:rPr>
                <w:rFonts w:ascii="Courier New" w:cs="Courier New" w:eastAsia="Courier New" w:hAnsi="Courier New"/>
                <w:rtl w:val="0"/>
              </w:rPr>
              <w:t xml:space="preserve">OPE_ALF_&lt;className&gt;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data in the Data Warehouse layer for the class. Give it a name similar to </w:t>
            </w:r>
            <w:r w:rsidDel="00000000" w:rsidR="00000000" w:rsidRPr="00000000">
              <w:rPr>
                <w:rFonts w:ascii="Courier New" w:cs="Courier New" w:eastAsia="Courier New" w:hAnsi="Courier New"/>
                <w:rtl w:val="0"/>
              </w:rPr>
              <w:t xml:space="preserve">DWH_ALF_&lt;className&gt;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ORDINAL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Integer defining the order of the build for the data structures. Low numbers are build before higher numbers.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INSTANCE_ID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indicating the Alfresco instance.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class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DWH_ALF_CLASS_PROPERTIES</w:t>
      </w:r>
    </w:p>
    <w:p w:rsidR="00000000" w:rsidDel="00000000" w:rsidP="00000000" w:rsidRDefault="00000000" w:rsidRPr="00000000">
      <w:pPr>
        <w:pBdr/>
        <w:contextualSpacing w:val="0"/>
        <w:rPr>
          <w:b w:val="1"/>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50"/>
        <w:tblGridChange w:id="0">
          <w:tblGrid>
            <w:gridCol w:w="2550"/>
            <w:gridCol w:w="645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Unique identifier of the class in the whole table (integer value).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Description of the Alfresco property.</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String indicating the Alfresco type. Examples: </w:t>
            </w:r>
            <w:r w:rsidDel="00000000" w:rsidR="00000000" w:rsidRPr="00000000">
              <w:rPr>
                <w:rFonts w:ascii="Courier New" w:cs="Courier New" w:eastAsia="Courier New" w:hAnsi="Courier New"/>
                <w:rtl w:val="0"/>
              </w:rPr>
              <w:t xml:space="preserve">d:text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d:int</w:t>
            </w:r>
            <w:r w:rsidDel="00000000" w:rsidR="00000000" w:rsidRPr="00000000">
              <w:rPr>
                <w:rtl w:val="0"/>
              </w:rPr>
              <w:t xml:space="preserve">, </w:t>
            </w:r>
            <w:r w:rsidDel="00000000" w:rsidR="00000000" w:rsidRPr="00000000">
              <w:rPr>
                <w:rFonts w:ascii="Courier New" w:cs="Courier New" w:eastAsia="Courier New" w:hAnsi="Courier New"/>
                <w:rtl w:val="0"/>
              </w:rPr>
              <w:t xml:space="preserve">d:category</w:t>
            </w:r>
            <w:r w:rsidDel="00000000" w:rsidR="00000000" w:rsidRPr="00000000">
              <w:rPr>
                <w:rtl w:val="0"/>
              </w:rPr>
              <w:t xml:space="preserve">, etc.</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IS_MULTIVALUE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is multivalue.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OPE_TABLE_NAME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property values in the Operational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DWH_ALF_&lt;propertyName&gt;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IS_OPE_INDEXED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DWH_TABLE_NAME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table hosting the property values in the Data Warehouse layer. Used only if </w:t>
            </w:r>
            <w:r w:rsidDel="00000000" w:rsidR="00000000" w:rsidRPr="00000000">
              <w:rPr>
                <w:rFonts w:ascii="Courier New" w:cs="Courier New" w:eastAsia="Courier New" w:hAnsi="Courier New"/>
                <w:rtl w:val="0"/>
              </w:rPr>
              <w:t xml:space="preserve">IS_MULTIVALUE</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Y</w:t>
            </w:r>
            <w:r w:rsidDel="00000000" w:rsidR="00000000" w:rsidRPr="00000000">
              <w:rPr>
                <w:rtl w:val="0"/>
              </w:rPr>
              <w:t xml:space="preserve">. Give it a name similar to </w:t>
            </w:r>
            <w:r w:rsidDel="00000000" w:rsidR="00000000" w:rsidRPr="00000000">
              <w:rPr>
                <w:rFonts w:ascii="Courier New" w:cs="Courier New" w:eastAsia="Courier New" w:hAnsi="Courier New"/>
                <w:rtl w:val="0"/>
              </w:rPr>
              <w:t xml:space="preserve">OPE_ALF_&lt;propertyName&gt;</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IS_DWH_INDEXED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values should be indexed in table.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JSON_PATH</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Path of the property value in the source JSON extracted from Alfresco.</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FIELD_NAME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Name of the field in table.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CLASS_ID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Foreign key to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indicating the Alfresco class.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IS_ACTIVE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Flag indicating if the property should be extracted or not. Values:</w:t>
            </w:r>
            <w:r w:rsidDel="00000000" w:rsidR="00000000" w:rsidRPr="00000000">
              <w:rPr>
                <w:rFonts w:ascii="Courier New" w:cs="Courier New" w:eastAsia="Courier New" w:hAnsi="Courier New"/>
                <w:rtl w:val="0"/>
              </w:rPr>
              <w:t xml:space="preserve">Y</w:t>
            </w:r>
            <w:r w:rsidDel="00000000" w:rsidR="00000000" w:rsidRPr="00000000">
              <w:rPr>
                <w:rtl w:val="0"/>
              </w:rPr>
              <w:t xml:space="preserve">/</w:t>
            </w:r>
            <w:r w:rsidDel="00000000" w:rsidR="00000000" w:rsidRPr="00000000">
              <w:rPr>
                <w:rFonts w:ascii="Courier New" w:cs="Courier New" w:eastAsia="Courier New" w:hAnsi="Courier New"/>
                <w:rtl w:val="0"/>
              </w:rPr>
              <w:t xml:space="preserve">N</w:t>
            </w:r>
            <w:r w:rsidDel="00000000" w:rsidR="00000000" w:rsidRPr="00000000">
              <w:rPr>
                <w:rtl w:val="0"/>
              </w:rPr>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an example, you can check the standard properties indexed for </w:t>
      </w:r>
      <w:r w:rsidDel="00000000" w:rsidR="00000000" w:rsidRPr="00000000">
        <w:rPr>
          <w:rFonts w:ascii="Courier New" w:cs="Courier New" w:eastAsia="Courier New" w:hAnsi="Courier New"/>
          <w:rtl w:val="0"/>
        </w:rPr>
        <w:t xml:space="preserve">cm:content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cm:folder</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Before starting to change the tables, be sure you are following exactly the tasks listed below.</w:t>
      </w:r>
    </w:p>
    <w:p w:rsidR="00000000" w:rsidDel="00000000" w:rsidP="00000000" w:rsidRDefault="00000000" w:rsidRPr="00000000">
      <w:pPr>
        <w:pStyle w:val="Heading4"/>
        <w:pBdr/>
        <w:contextualSpacing w:val="0"/>
        <w:jc w:val="both"/>
        <w:rPr/>
      </w:pPr>
      <w:bookmarkStart w:colFirst="0" w:colLast="0" w:name="_prk6r6pwy573" w:id="52"/>
      <w:bookmarkEnd w:id="52"/>
      <w:r w:rsidDel="00000000" w:rsidR="00000000" w:rsidRPr="00000000">
        <w:rPr>
          <w:rtl w:val="0"/>
        </w:rPr>
        <w:t xml:space="preserve">4.4.1.1 Initializing the Data Warehouse structures</w:t>
      </w:r>
    </w:p>
    <w:p w:rsidR="00000000" w:rsidDel="00000000" w:rsidP="00000000" w:rsidRDefault="00000000" w:rsidRPr="00000000">
      <w:pPr>
        <w:pBd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The job is </w:t>
      </w:r>
      <w:r w:rsidDel="00000000" w:rsidR="00000000" w:rsidRPr="00000000">
        <w:rPr>
          <w:rtl w:val="0"/>
        </w:rPr>
        <w:t xml:space="preserve">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execution of this job will re-init the Data Warehouse, removing the custom data structures. Check the log to verify the task is executed without any error or issue.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j7jdberczbcf" w:id="53"/>
      <w:bookmarkEnd w:id="53"/>
      <w:r w:rsidDel="00000000" w:rsidR="00000000" w:rsidRPr="00000000">
        <w:rPr>
          <w:rtl w:val="0"/>
        </w:rPr>
        <w:t xml:space="preserve">4.4.1.2 Modify </w:t>
      </w:r>
      <w:r w:rsidDel="00000000" w:rsidR="00000000" w:rsidRPr="00000000">
        <w:rPr>
          <w:rFonts w:ascii="Courier New" w:cs="Courier New" w:eastAsia="Courier New" w:hAnsi="Courier New"/>
          <w:rtl w:val="0"/>
        </w:rPr>
        <w:t xml:space="preserve">DWH_ALF_CLASSES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DWH_ALF_CLASS_PROPERTIES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change the two tables, accordingly with the description above in the paragraph.</w:t>
      </w: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vxxeaxj6m8sw" w:id="54"/>
      <w:bookmarkEnd w:id="54"/>
      <w:r w:rsidDel="00000000" w:rsidR="00000000" w:rsidRPr="00000000">
        <w:rPr>
          <w:rtl w:val="0"/>
        </w:rPr>
        <w:t xml:space="preserve">4.4.1.3 Build again the Data Warehouse structures</w:t>
      </w:r>
    </w:p>
    <w:p w:rsidR="00000000" w:rsidDel="00000000" w:rsidP="00000000" w:rsidRDefault="00000000" w:rsidRPr="00000000">
      <w:pPr>
        <w:pBdr/>
        <w:contextualSpacing w:val="0"/>
        <w:jc w:val="both"/>
        <w:rPr/>
      </w:pPr>
      <w:r w:rsidDel="00000000" w:rsidR="00000000" w:rsidRPr="00000000">
        <w:rPr>
          <w:rtl w:val="0"/>
        </w:rPr>
        <w:t xml:space="preserve">Using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User Interface, open and run the job called </w:t>
      </w:r>
      <w:r w:rsidDel="00000000" w:rsidR="00000000" w:rsidRPr="00000000">
        <w:rPr>
          <w:rFonts w:ascii="Courier New" w:cs="Courier New" w:eastAsia="Courier New" w:hAnsi="Courier New"/>
          <w:rtl w:val="0"/>
        </w:rPr>
        <w:t xml:space="preserve">Build schema</w:t>
      </w:r>
      <w:r w:rsidDel="00000000" w:rsidR="00000000" w:rsidRPr="00000000">
        <w:rPr>
          <w:rtl w:val="0"/>
        </w:rPr>
        <w:t xml:space="preserve">. The job is stored into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 Launching the job, be sure you correctly updated the parameters related to the Database Type (</w:t>
      </w:r>
      <w:r w:rsidDel="00000000" w:rsidR="00000000" w:rsidRPr="00000000">
        <w:rPr>
          <w:rFonts w:ascii="Courier New" w:cs="Courier New" w:eastAsia="Courier New" w:hAnsi="Courier New"/>
          <w:rtl w:val="0"/>
        </w:rPr>
        <w:t xml:space="preserve">hsql</w:t>
      </w:r>
      <w:r w:rsidDel="00000000" w:rsidR="00000000" w:rsidRPr="00000000">
        <w:rPr>
          <w:rtl w:val="0"/>
        </w:rPr>
        <w:t xml:space="preserve">,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 the Pentaho URL components and the Alfresco instance id. Leave </w:t>
      </w:r>
      <w:r w:rsidDel="00000000" w:rsidR="00000000" w:rsidRPr="00000000">
        <w:rPr>
          <w:rFonts w:ascii="Courier New" w:cs="Courier New" w:eastAsia="Courier New" w:hAnsi="Courier New"/>
          <w:rtl w:val="0"/>
        </w:rPr>
        <w:t xml:space="preserve">doCreate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doDelete</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values.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execution of this job will create all the custom data structures into the Data Warehouse. Check the log to verify the task is executed without any error or issue.</w:t>
      </w:r>
      <w:r w:rsidDel="00000000" w:rsidR="00000000" w:rsidRPr="00000000">
        <w:rPr>
          <w:rtl w:val="0"/>
        </w:rPr>
      </w:r>
    </w:p>
    <w:p w:rsidR="00000000" w:rsidDel="00000000" w:rsidP="00000000" w:rsidRDefault="00000000" w:rsidRPr="00000000">
      <w:pPr>
        <w:pStyle w:val="Heading4"/>
        <w:pBdr/>
        <w:contextualSpacing w:val="0"/>
        <w:jc w:val="both"/>
        <w:rPr/>
      </w:pPr>
      <w:bookmarkStart w:colFirst="0" w:colLast="0" w:name="_qsyq7eippdr9" w:id="55"/>
      <w:bookmarkEnd w:id="55"/>
      <w:r w:rsidDel="00000000" w:rsidR="00000000" w:rsidRPr="00000000">
        <w:rPr>
          <w:rtl w:val="0"/>
        </w:rPr>
        <w:t xml:space="preserve">4.4.1.4 Extract and use it usual</w:t>
      </w:r>
    </w:p>
    <w:p w:rsidR="00000000" w:rsidDel="00000000" w:rsidP="00000000" w:rsidRDefault="00000000" w:rsidRPr="00000000">
      <w:pPr>
        <w:pBdr/>
        <w:contextualSpacing w:val="0"/>
        <w:jc w:val="both"/>
        <w:rPr/>
      </w:pPr>
      <w:r w:rsidDel="00000000" w:rsidR="00000000" w:rsidRPr="00000000">
        <w:rPr>
          <w:rtl w:val="0"/>
        </w:rPr>
        <w:t xml:space="preserve">Now the Data Warehouse and settings should be fine and it’s extract again the data from Alfresco, exactly in the way it’s explained in this document. Everything is automatically managed and nothing change to your regular behaviour.</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cjqsx1f58s53" w:id="56"/>
      <w:bookmarkEnd w:id="56"/>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Coming Soon!</w:t>
      </w:r>
    </w:p>
    <w:p w:rsidR="00000000" w:rsidDel="00000000" w:rsidP="00000000" w:rsidRDefault="00000000" w:rsidRPr="00000000">
      <w:pPr>
        <w:pStyle w:val="Heading3"/>
        <w:pBdr/>
        <w:contextualSpacing w:val="0"/>
        <w:rPr>
          <w:highlight w:val="yellow"/>
        </w:rPr>
      </w:pPr>
      <w:bookmarkStart w:colFirst="0" w:colLast="0" w:name="_ybmt3zlh5t2k" w:id="57"/>
      <w:bookmarkEnd w:id="57"/>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Integrating different sources into the Data Warehouse is possible thanks to the modularity of the ETL developement. We won’t treat the technical details here because it would require a lot of time (and effort) but the suggestion is to start studying the source code of the ETL from the </w:t>
      </w: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job in the </w:t>
      </w:r>
      <w:r w:rsidDel="00000000" w:rsidR="00000000" w:rsidRPr="00000000">
        <w:rPr>
          <w:rFonts w:ascii="Courier New" w:cs="Courier New" w:eastAsia="Courier New" w:hAnsi="Courier New"/>
          <w:rtl w:val="0"/>
        </w:rPr>
        <w:t xml:space="preserve">/public/Alflytics/ETL</w:t>
      </w:r>
      <w:r w:rsidDel="00000000" w:rsidR="00000000" w:rsidRPr="00000000">
        <w:rPr>
          <w:rtl w:val="0"/>
        </w:rPr>
        <w:t xml:space="preserve"> folder of the Pentaho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need to integrate your CRM, ERP, custom data into the Data Warehouse and want to analyze them, together with the data coming from Alfresco, this is the right place to start.</w:t>
      </w:r>
    </w:p>
    <w:p w:rsidR="00000000" w:rsidDel="00000000" w:rsidP="00000000" w:rsidRDefault="00000000" w:rsidRPr="00000000">
      <w:pPr>
        <w:pStyle w:val="Heading1"/>
        <w:pBdr/>
        <w:contextualSpacing w:val="0"/>
        <w:rPr/>
      </w:pPr>
      <w:bookmarkStart w:colFirst="0" w:colLast="0" w:name="_okyb7bojlyeu" w:id="58"/>
      <w:bookmarkEnd w:id="58"/>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9"/>
      <w:bookmarkEnd w:id="59"/>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60"/>
      <w:bookmarkEnd w:id="60"/>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61"/>
      <w:bookmarkEnd w:id="61"/>
      <w:r w:rsidDel="00000000" w:rsidR="00000000" w:rsidRPr="00000000">
        <w:rPr>
          <w:rtl w:val="0"/>
        </w:rPr>
        <w:t xml:space="preserve">5.3 Using the Pentaho Data Integration for ETL</w:t>
      </w:r>
    </w:p>
    <w:p w:rsidR="00000000" w:rsidDel="00000000" w:rsidP="00000000" w:rsidRDefault="00000000" w:rsidRPr="00000000">
      <w:pPr>
        <w:pBdr/>
        <w:contextualSpacing w:val="0"/>
        <w:jc w:val="both"/>
        <w:rPr/>
      </w:pPr>
      <w:r w:rsidDel="00000000" w:rsidR="00000000" w:rsidRPr="00000000">
        <w:rPr>
          <w:rtl w:val="0"/>
        </w:rPr>
        <w:t xml:space="preserve">Pentaho Data Integration is another great tool of the Pentaho family. Pentaho Data Integration is a powerful ETL engine, useful to manage huge flows of data from generic sources (in our case Alfresco) to generic targets (in our case the Alflytics database). Because of its nature, the Pentaho Data Integration it is recommended to be used when you need to scale managing huge repositories (but should be better to say: huge flows of data). We won’t treat more than this the scalability of Pentaho Data Integration but please remember that it could be installed using clustering and on different architecture to improve the efficiency of the ETL jobs and transformations.</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t xml:space="preserve">Before describing how to install Pentaho Data Integration for the Alflytics benefit, let’s introduce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Spoon is the IDE for Pentaho Data Integration. Its Graphical User Interface is extremely friendly and let the developer able to manage the jobs/transformations, quite easily.</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ranp14k5fvu7" w:id="62"/>
      <w:bookmarkEnd w:id="62"/>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jc w:val="both"/>
        <w:rPr/>
      </w:pPr>
      <w:r w:rsidDel="00000000" w:rsidR="00000000" w:rsidRPr="00000000">
        <w:rPr>
          <w:rtl w:val="0"/>
        </w:rPr>
        <w:t xml:space="preserve">To install Pentaho Data Integration into your environment (development environment or production environment), there are few easy tasks to follow. The tasks are described with different approaches and in different scenarios in several articles in the Web. As reference, we would suggest one of the easiest at this</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are using MySql as database, please remember to download the correct </w:t>
      </w:r>
      <w:r w:rsidDel="00000000" w:rsidR="00000000" w:rsidRPr="00000000">
        <w:rPr>
          <w:rFonts w:ascii="Courier New" w:cs="Courier New" w:eastAsia="Courier New" w:hAnsi="Courier New"/>
          <w:rtl w:val="0"/>
        </w:rPr>
        <w:t xml:space="preserve">mysql-connector-...jar</w:t>
      </w:r>
      <w:r w:rsidDel="00000000" w:rsidR="00000000" w:rsidRPr="00000000">
        <w:rPr>
          <w:rtl w:val="0"/>
        </w:rPr>
        <w:t xml:space="preserve"> library from the official MySql Website and copy it into the </w:t>
      </w:r>
      <w:r w:rsidDel="00000000" w:rsidR="00000000" w:rsidRPr="00000000">
        <w:rPr>
          <w:rFonts w:ascii="Courier New" w:cs="Courier New" w:eastAsia="Courier New" w:hAnsi="Courier New"/>
          <w:rtl w:val="0"/>
        </w:rPr>
        <w:t xml:space="preserve">&lt;data-integration&gt;/lib</w:t>
      </w:r>
      <w:r w:rsidDel="00000000" w:rsidR="00000000" w:rsidRPr="00000000">
        <w:rPr>
          <w:rtl w:val="0"/>
        </w:rPr>
        <w:t xml:space="preserve"> folder. Please be sure to download the correct version of the library for your version of MySql, otherwise you could experience unexpected errors and results.</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5313" cy="595313"/>
            <wp:effectExtent b="0" l="0" r="0" t="0"/>
            <wp:wrapSquare wrapText="bothSides" distB="114300" distT="114300" distL="114300" distR="114300"/>
            <wp:docPr id="3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63"/>
      <w:bookmarkEnd w:id="63"/>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 </w:t>
      </w:r>
      <w:r w:rsidDel="00000000" w:rsidR="00000000" w:rsidRPr="00000000">
        <w:rPr>
          <w:rtl w:val="0"/>
        </w:rPr>
        <w:t xml:space="preserve">To access to the Spoon IDE, launch the </w:t>
      </w:r>
      <w:r w:rsidDel="00000000" w:rsidR="00000000" w:rsidRPr="00000000">
        <w:rPr>
          <w:rFonts w:ascii="Courier New" w:cs="Courier New" w:eastAsia="Courier New" w:hAnsi="Courier New"/>
          <w:rtl w:val="0"/>
        </w:rPr>
        <w:t xml:space="preserve">spoon</w:t>
      </w:r>
      <w:r w:rsidDel="00000000" w:rsidR="00000000" w:rsidRPr="00000000">
        <w:rPr>
          <w:rtl w:val="0"/>
        </w:rPr>
        <w:t xml:space="preserve"> script into the </w:t>
      </w:r>
      <w:r w:rsidDel="00000000" w:rsidR="00000000" w:rsidRPr="00000000">
        <w:rPr>
          <w:rFonts w:ascii="Courier New" w:cs="Courier New" w:eastAsia="Courier New" w:hAnsi="Courier New"/>
          <w:rtl w:val="0"/>
        </w:rPr>
        <w:t xml:space="preserve">&lt;data-integration&gt;</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32" name="image60.png"/>
            <a:graphic>
              <a:graphicData uri="http://schemas.openxmlformats.org/drawingml/2006/picture">
                <pic:pic>
                  <pic:nvPicPr>
                    <pic:cNvPr descr="Screen Shot 2017-04-12 at 13.02.30.png" id="0" name="image60.png"/>
                    <pic:cNvPicPr preferRelativeResize="0"/>
                  </pic:nvPicPr>
                  <pic:blipFill>
                    <a:blip r:embed="rId8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64"/>
      <w:bookmarkEnd w:id="64"/>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pPr>
      <w:r w:rsidDel="00000000" w:rsidR="00000000" w:rsidRPr="00000000">
        <w:rPr>
          <w:rtl w:val="0"/>
        </w:rPr>
        <w:t xml:space="preserve">Reports use a JNDI connection to the data source so it’s mandatory to define it before running the first execution. Creating a JNDI connection on Pentaho data Integration is straightforward: edit the file at </w:t>
      </w:r>
      <w:r w:rsidDel="00000000" w:rsidR="00000000" w:rsidRPr="00000000">
        <w:rPr>
          <w:rFonts w:ascii="Courier New" w:cs="Courier New" w:eastAsia="Courier New" w:hAnsi="Courier New"/>
          <w:rtl w:val="0"/>
        </w:rPr>
        <w:t xml:space="preserve">&lt;data-integration&gt;/simple-jndi/jdbc.properties</w:t>
      </w:r>
      <w:r w:rsidDel="00000000" w:rsidR="00000000" w:rsidRPr="00000000">
        <w:rPr>
          <w:rtl w:val="0"/>
        </w:rPr>
        <w:t xml:space="preserve"> and add the following lines (of course, be sure to replace the right settings for your installation).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HyperSQL.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Alflytics/driver=org.hsqldb.jdbcDriver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Alflytics/url=jdbc:hsqldb:hsql://&lt;server&gt;:9001/alflytics</w:t>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Alflytics/user=&lt;login&gt;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admin</w:t>
      </w:r>
      <w:r w:rsidDel="00000000" w:rsidR="00000000" w:rsidRPr="00000000">
        <w:rPr>
          <w:rtl w:val="0"/>
        </w:rPr>
        <w:t xml:space="preserv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r w:rsidDel="00000000" w:rsidR="00000000" w:rsidRPr="00000000">
        <w:rPr>
          <w:rtl w:val="0"/>
        </w:rPr>
        <w:t xml:space="preserve"> (by default</w:t>
      </w:r>
      <w:r w:rsidDel="00000000" w:rsidR="00000000" w:rsidRPr="00000000">
        <w:rPr>
          <w:rFonts w:ascii="Courier New" w:cs="Courier New" w:eastAsia="Courier New" w:hAnsi="Courier New"/>
          <w:rtl w:val="0"/>
        </w:rPr>
        <w:t xml:space="preserve">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PostgreSQL.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Alflytics/driver=org.postgresql.Driver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w:t>
      </w:r>
      <w:r w:rsidDel="00000000" w:rsidR="00000000" w:rsidRPr="00000000">
        <w:rPr>
          <w:rFonts w:ascii="Courier New" w:cs="Courier New" w:eastAsia="Courier New" w:hAnsi="Courier New"/>
          <w:rtl w:val="0"/>
        </w:rPr>
        <w:t xml:space="preserve">jdbc:postgresql://&lt;server&gt;:5432/alflytics</w:t>
      </w: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pPr>
      <w:r w:rsidDel="00000000" w:rsidR="00000000" w:rsidRPr="00000000">
        <w:rPr>
          <w:rtl w:val="0"/>
        </w:rPr>
        <w:t xml:space="preserve"> </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you are using MySQL.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Alflytics/type=javax.sql.DataSource</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Alflytics/driver=org.mysql.Driver</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Alflytics/url=jdbc:mysql://&lt;server&gt;:3306/alflytics</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Alflytics/user=&lt;login&gt;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Alflytics/password=&lt;password&gt;</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restart Pentaho Data Integration and the JNDI connection is defined.</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152400</wp:posOffset>
            </wp:positionV>
            <wp:extent cx="595313" cy="595313"/>
            <wp:effectExtent b="0" l="0" r="0" t="0"/>
            <wp:wrapSquare wrapText="bothSides" distB="114300" distT="114300" distL="114300" distR="114300"/>
            <wp:docPr id="37"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Publishing reports require two things: the first is to enable the FTP services on Alfresco and the second is to correctly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To enable FTP on Alfresco add </w:t>
      </w:r>
      <w:r w:rsidDel="00000000" w:rsidR="00000000" w:rsidRPr="00000000">
        <w:rPr>
          <w:rFonts w:ascii="Courier New" w:cs="Courier New" w:eastAsia="Courier New" w:hAnsi="Courier New"/>
          <w:rtl w:val="0"/>
        </w:rPr>
        <w:t xml:space="preserve">ftp.enable=true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alfresco-global.properties</w:t>
      </w:r>
      <w:r w:rsidDel="00000000" w:rsidR="00000000" w:rsidRPr="00000000">
        <w:rPr>
          <w:rtl w:val="0"/>
        </w:rPr>
        <w:t xml:space="preserve"> and restart it. To setup the setup the connection parameters into the </w:t>
      </w:r>
      <w:r w:rsidDel="00000000" w:rsidR="00000000" w:rsidRPr="00000000">
        <w:rPr>
          <w:rFonts w:ascii="Courier New" w:cs="Courier New" w:eastAsia="Courier New" w:hAnsi="Courier New"/>
          <w:rtl w:val="0"/>
        </w:rPr>
        <w:t xml:space="preserve">DWH_REPORTS</w:t>
      </w:r>
      <w:r w:rsidDel="00000000" w:rsidR="00000000" w:rsidRPr="00000000">
        <w:rPr>
          <w:rtl w:val="0"/>
        </w:rPr>
        <w:t xml:space="preserve"> table, use your preferred DB client and update the fields of the table. Everything is extremely straightforward to do and understand.</w:t>
      </w:r>
      <w:r w:rsidDel="00000000" w:rsidR="00000000" w:rsidRPr="00000000">
        <w:rPr>
          <w:rtl w:val="0"/>
        </w:rPr>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65"/>
      <w:bookmarkEnd w:id="65"/>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jc w:val="both"/>
        <w:rPr/>
      </w:pPr>
      <w:r w:rsidDel="00000000" w:rsidR="00000000" w:rsidRPr="00000000">
        <w:rPr>
          <w:rtl w:val="0"/>
        </w:rPr>
        <w:t xml:space="preserve">Using Pentaho Data Integration you will be able to schedule the execution of extractions and publications quite easily. For this purpose, Pentaho Data Integration comes with a nice tool, called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used to run a job/transformation from the command line. The idea is to share how to invoke </w:t>
      </w:r>
      <w:r w:rsidDel="00000000" w:rsidR="00000000" w:rsidRPr="00000000">
        <w:rPr>
          <w:rFonts w:ascii="Courier New" w:cs="Courier New" w:eastAsia="Courier New" w:hAnsi="Courier New"/>
          <w:rtl w:val="0"/>
        </w:rPr>
        <w:t xml:space="preserve">kitchen</w:t>
      </w:r>
      <w:r w:rsidDel="00000000" w:rsidR="00000000" w:rsidRPr="00000000">
        <w:rPr>
          <w:rtl w:val="0"/>
        </w:rPr>
        <w:t xml:space="preserve"> for extracting/publishing into Alflytics and then see how to easily schedule the commands, using a CRON (or similar) scheduler.</w:t>
      </w:r>
    </w:p>
    <w:p w:rsidR="00000000" w:rsidDel="00000000" w:rsidP="00000000" w:rsidRDefault="00000000" w:rsidRPr="00000000">
      <w:pPr>
        <w:pStyle w:val="Heading4"/>
        <w:pBdr/>
        <w:contextualSpacing w:val="0"/>
        <w:rPr>
          <w:color w:val="000000"/>
        </w:rPr>
      </w:pPr>
      <w:bookmarkStart w:colFirst="0" w:colLast="0" w:name="_73msyoi3q7ok" w:id="66"/>
      <w:bookmarkEnd w:id="66"/>
      <w:r w:rsidDel="00000000" w:rsidR="00000000" w:rsidRPr="00000000">
        <w:rPr>
          <w:color w:val="000000"/>
          <w:rtl w:val="0"/>
        </w:rPr>
        <w:t xml:space="preserve">5</w:t>
      </w:r>
      <w:r w:rsidDel="00000000" w:rsidR="00000000" w:rsidRPr="00000000">
        <w:rPr>
          <w:color w:val="000000"/>
          <w:rtl w:val="0"/>
        </w:rPr>
        <w:t xml:space="preserve">.3.4.1 Developing the kitchen command for Alflytics extraction</w:t>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/job:"Get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/param:alflytics.getData.alfresco.entity.audits=true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/param:alflytics.getData.alfresco.entity.processes.getItems=true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/param:alflytics.getData.alfresco.entity.repository.removeDeleted=true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b w:val="1"/>
          <w:color w:val="000000"/>
          <w:sz w:val="22"/>
          <w:szCs w:val="22"/>
          <w:highlight w:val="green"/>
        </w:rPr>
      </w:pPr>
      <w:bookmarkStart w:colFirst="0" w:colLast="0" w:name="_wbsdks7cbpkm" w:id="67"/>
      <w:bookmarkEnd w:id="67"/>
      <w:r w:rsidDel="00000000" w:rsidR="00000000" w:rsidRPr="00000000">
        <w:rPr>
          <w:color w:val="000000"/>
          <w:rtl w:val="0"/>
        </w:rPr>
        <w:t xml:space="preserve">5.3.4.2 Developing the kitchen command for Alflytics publication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launch a Pentaho Data Integration job using kitchen you need a simple syntax. Below the kitchen command to launch the extraction from Alfresco.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&lt;pentaho_data_integration_path&gt;;</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./kitchen.sh</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/rep:"Alflytics"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/job:"Report all"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/dir:/public/Alflytics/ETL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/user:&lt;login&gt;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/pass:&lt;password&gt;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/log="/&lt;path&gt;/alflytics.log"</w:t>
      </w:r>
      <w:r w:rsidDel="00000000" w:rsidR="00000000" w:rsidRPr="00000000">
        <w:rPr>
          <w:rtl w:val="0"/>
        </w:rPr>
        <w:t xml:space="preserve"> (choose your preferred path and file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/level:Basic</w:t>
      </w:r>
      <w:r w:rsidDel="00000000" w:rsidR="00000000" w:rsidRPr="00000000">
        <w:rPr>
          <w:rtl w:val="0"/>
        </w:rPr>
        <w:br w:type="textWrapping"/>
      </w:r>
      <w:r w:rsidDel="00000000" w:rsidR="00000000" w:rsidRPr="00000000">
        <w:rPr>
          <w:rFonts w:ascii="Courier New" w:cs="Courier New" w:eastAsia="Courier New" w:hAnsi="Courier New"/>
          <w:rtl w:val="0"/>
        </w:rPr>
        <w:t xml:space="preserve">  /param:alflytics.dbType=hsql</w:t>
      </w:r>
      <w:r w:rsidDel="00000000" w:rsidR="00000000" w:rsidRPr="00000000">
        <w:rPr>
          <w:rtl w:val="0"/>
        </w:rPr>
        <w:t xml:space="preserve"> (but could be also </w:t>
      </w:r>
      <w:r w:rsidDel="00000000" w:rsidR="00000000" w:rsidRPr="00000000">
        <w:rPr>
          <w:rFonts w:ascii="Courier New" w:cs="Courier New" w:eastAsia="Courier New" w:hAnsi="Courier New"/>
          <w:rtl w:val="0"/>
        </w:rPr>
        <w:t xml:space="preserve">postgresql</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mysql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/param:alflytics.pentaho.protocol=http</w:t>
      </w: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/param:alflytics.pentaho.host=&lt;server&gt;</w:t>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/param:alflytics.pentaho.port=&lt;port&gt;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  /param:alflytics.pentaho.login=&lt;login&gt;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/param:alflytics.pentaho.password=&lt;password&gt;;</w:t>
      </w:r>
      <w:r w:rsidDel="00000000" w:rsidR="00000000" w:rsidRPr="00000000">
        <w:rPr>
          <w:rtl w:val="0"/>
        </w:rPr>
        <w:t xml:space="preserve"> (by default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dp85drmn17ue" w:id="68"/>
      <w:bookmarkEnd w:id="68"/>
      <w:r w:rsidDel="00000000" w:rsidR="00000000" w:rsidRPr="00000000">
        <w:rPr>
          <w:color w:val="000000"/>
          <w:rtl w:val="0"/>
        </w:rPr>
        <w:t xml:space="preserve">5.3.4.3 Scheduling the kitchen commands</w:t>
      </w:r>
    </w:p>
    <w:p w:rsidR="00000000" w:rsidDel="00000000" w:rsidP="00000000" w:rsidRDefault="00000000" w:rsidRPr="00000000">
      <w:pPr>
        <w:pBdr/>
        <w:contextualSpacing w:val="0"/>
        <w:jc w:val="both"/>
        <w:rPr>
          <w:highlight w:val="yellow"/>
        </w:rPr>
      </w:pPr>
      <w:r w:rsidDel="00000000" w:rsidR="00000000" w:rsidRPr="00000000">
        <w:rPr>
          <w:rtl w:val="0"/>
        </w:rPr>
        <w:t xml:space="preserve">As you can easily imagine, the commands above could be used in a script file and scheduled using CRON (or your preferred scheduler). As a best practice we suggest to schedule this command during the night time, once a day, or on weekly basis according to your needs.</w:t>
      </w:r>
      <w:r w:rsidDel="00000000" w:rsidR="00000000" w:rsidRPr="00000000">
        <w:rPr>
          <w:rtl w:val="0"/>
        </w:rPr>
      </w:r>
    </w:p>
    <w:p w:rsidR="00000000" w:rsidDel="00000000" w:rsidP="00000000" w:rsidRDefault="00000000" w:rsidRPr="00000000">
      <w:pPr>
        <w:pStyle w:val="Heading1"/>
        <w:pBdr/>
        <w:contextualSpacing w:val="0"/>
        <w:rPr>
          <w:highlight w:val="yellow"/>
        </w:rPr>
      </w:pPr>
      <w:bookmarkStart w:colFirst="0" w:colLast="0" w:name="_6wbkfnj89odo" w:id="69"/>
      <w:bookmarkEnd w:id="69"/>
      <w:r w:rsidDel="00000000" w:rsidR="00000000" w:rsidRPr="00000000">
        <w:rPr>
          <w:rtl w:val="0"/>
        </w:rPr>
        <w:t xml:space="preserve">6. How to contribute to the project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many effort would you require to develop from scratch a solution like Alflytics?</w:t>
      </w:r>
    </w:p>
    <w:p w:rsidR="00000000" w:rsidDel="00000000" w:rsidP="00000000" w:rsidRDefault="00000000" w:rsidRPr="00000000">
      <w:pPr>
        <w:pBdr/>
        <w:contextualSpacing w:val="0"/>
        <w:rPr/>
      </w:pPr>
      <w:r w:rsidDel="00000000" w:rsidR="00000000" w:rsidRPr="00000000">
        <w:rPr>
          <w:rtl w:val="0"/>
        </w:rPr>
        <w:t xml:space="preserve">From another point of view: how many time did you save using Alflytics?</w:t>
      </w:r>
    </w:p>
    <w:p w:rsidR="00000000" w:rsidDel="00000000" w:rsidP="00000000" w:rsidRDefault="00000000" w:rsidRPr="00000000">
      <w:pPr>
        <w:pBdr/>
        <w:contextualSpacing w:val="0"/>
        <w:rPr/>
      </w:pPr>
      <w:r w:rsidDel="00000000" w:rsidR="00000000" w:rsidRPr="00000000">
        <w:rPr>
          <w:rtl w:val="0"/>
        </w:rPr>
        <w:t xml:space="preserve">How much did you pay for Alflytics?</w:t>
        <w:br w:type="textWrapping"/>
      </w:r>
    </w:p>
    <w:p w:rsidR="00000000" w:rsidDel="00000000" w:rsidP="00000000" w:rsidRDefault="00000000" w:rsidRPr="00000000">
      <w:pPr>
        <w:pBdr/>
        <w:contextualSpacing w:val="0"/>
        <w:rPr/>
      </w:pPr>
      <w:r w:rsidDel="00000000" w:rsidR="00000000" w:rsidRPr="00000000">
        <w:rPr>
          <w:rtl w:val="0"/>
        </w:rPr>
        <w:t xml:space="preserve">Because of those simple questions, you should evaluate to contribute to the project.</w:t>
      </w:r>
    </w:p>
    <w:p w:rsidR="00000000" w:rsidDel="00000000" w:rsidP="00000000" w:rsidRDefault="00000000" w:rsidRPr="00000000">
      <w:pPr>
        <w:pBdr/>
        <w:contextualSpacing w:val="0"/>
        <w:rPr/>
      </w:pPr>
      <w:r w:rsidDel="00000000" w:rsidR="00000000" w:rsidRPr="00000000">
        <w:rPr>
          <w:rtl w:val="0"/>
        </w:rPr>
        <w:t xml:space="preserve">There are two simple way to give back something to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DONATION. Write to Francesco (</w:t>
      </w:r>
      <w:hyperlink r:id="rId85">
        <w:r w:rsidDel="00000000" w:rsidR="00000000" w:rsidRPr="00000000">
          <w:rPr>
            <w:color w:val="1155cc"/>
            <w:u w:val="single"/>
            <w:rtl w:val="0"/>
          </w:rPr>
          <w:t xml:space="preserve">http://fcorti.com</w:t>
        </w:r>
      </w:hyperlink>
      <w:r w:rsidDel="00000000" w:rsidR="00000000" w:rsidRPr="00000000">
        <w:rPr>
          <w:rtl w:val="0"/>
        </w:rPr>
        <w:t xml:space="preserve">) to know how and be included in the Supporter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TIME. Replying to answers and giving support to other developers, probably less expert than you in Alflytics, Alfresco or Pentaho.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IMPROVEMENTS. If you developed something useful for the other developers like dashboards, reports, new features or bugfix, you should evaluate to give back the artifacts to the community. Don’t know how? Write to Francesco (</w:t>
      </w:r>
      <w:hyperlink r:id="rId86">
        <w:r w:rsidDel="00000000" w:rsidR="00000000" w:rsidRPr="00000000">
          <w:rPr>
            <w:color w:val="1155cc"/>
            <w:u w:val="single"/>
            <w:rtl w:val="0"/>
          </w:rPr>
          <w:t xml:space="preserve">http://fcorti.com</w:t>
        </w:r>
      </w:hyperlink>
      <w:r w:rsidDel="00000000" w:rsidR="00000000" w:rsidRPr="00000000">
        <w:rPr>
          <w:rtl w:val="0"/>
        </w:rPr>
        <w:t xml:space="preserve">).</w:t>
      </w:r>
    </w:p>
    <w:p w:rsidR="00000000" w:rsidDel="00000000" w:rsidP="00000000" w:rsidRDefault="00000000" w:rsidRPr="00000000">
      <w:pPr>
        <w:pStyle w:val="Heading1"/>
        <w:pBdr/>
        <w:contextualSpacing w:val="0"/>
        <w:rPr/>
      </w:pPr>
      <w:bookmarkStart w:colFirst="0" w:colLast="0" w:name="_luly56tl3ubd" w:id="70"/>
      <w:bookmarkEnd w:id="70"/>
      <w:r w:rsidDel="00000000" w:rsidR="00000000" w:rsidRPr="00000000">
        <w:rPr>
          <w:rtl w:val="0"/>
        </w:rPr>
        <w:t xml:space="preserve">7. Support and contacts</w:t>
      </w:r>
    </w:p>
    <w:p w:rsidR="00000000" w:rsidDel="00000000" w:rsidP="00000000" w:rsidRDefault="00000000" w:rsidRPr="00000000">
      <w:pPr>
        <w:pBdr/>
        <w:contextualSpacing w:val="0"/>
        <w:jc w:val="both"/>
        <w:rPr>
          <w:highlight w:val="yellow"/>
        </w:rPr>
      </w:pPr>
      <w:r w:rsidDel="00000000" w:rsidR="00000000" w:rsidRPr="00000000">
        <w:rPr>
          <w:rtl w:val="0"/>
        </w:rPr>
        <w:t xml:space="preserve">Having support in an open source project is a value and make the developers happy. Unfortunately it requires a lot of effort and it could be painful especially because the solution is based on a complex stack. Please go through the following paragraphs to understand how to get support for the solution and compress the effort for the best result.</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s3o3wuydzd" w:id="71"/>
      <w:bookmarkEnd w:id="71"/>
      <w:r w:rsidDel="00000000" w:rsidR="00000000" w:rsidRPr="00000000">
        <w:rPr>
          <w:rtl w:val="0"/>
        </w:rPr>
        <w:t xml:space="preserve">7.1 Disclaimer</w:t>
      </w:r>
    </w:p>
    <w:p w:rsidR="00000000" w:rsidDel="00000000" w:rsidP="00000000" w:rsidRDefault="00000000" w:rsidRPr="00000000">
      <w:pPr>
        <w:pBdr/>
        <w:ind w:left="0" w:firstLine="0"/>
        <w:contextualSpacing w:val="0"/>
        <w:jc w:val="both"/>
        <w:rPr/>
      </w:pPr>
      <w:r w:rsidDel="00000000" w:rsidR="00000000" w:rsidRPr="00000000">
        <w:rPr>
          <w:rtl w:val="0"/>
        </w:rPr>
        <w:t xml:space="preserve">THE SOFTWARE IS PROVIDED "AS IS", WITHOUT WARRANTY OF ANY KIND, EXPRESS OR IMPLIED. We can't be responsible for any damage done to your system, which hopefully will not happen.</w:t>
      </w:r>
    </w:p>
    <w:p w:rsidR="00000000" w:rsidDel="00000000" w:rsidP="00000000" w:rsidRDefault="00000000" w:rsidRPr="00000000">
      <w:pPr>
        <w:pStyle w:val="Heading2"/>
        <w:pBdr/>
        <w:contextualSpacing w:val="0"/>
        <w:rPr/>
      </w:pPr>
      <w:bookmarkStart w:colFirst="0" w:colLast="0" w:name="_e2gw8i1wfa0q" w:id="72"/>
      <w:bookmarkEnd w:id="72"/>
      <w:r w:rsidDel="00000000" w:rsidR="00000000" w:rsidRPr="00000000">
        <w:rPr>
          <w:rtl w:val="0"/>
        </w:rPr>
        <w:t xml:space="preserve">7.2 Preparing the request of support</w:t>
      </w:r>
    </w:p>
    <w:p w:rsidR="00000000" w:rsidDel="00000000" w:rsidP="00000000" w:rsidRDefault="00000000" w:rsidRPr="00000000">
      <w:pPr>
        <w:pBdr/>
        <w:contextualSpacing w:val="0"/>
        <w:jc w:val="both"/>
        <w:rPr/>
      </w:pPr>
      <w:r w:rsidDel="00000000" w:rsidR="00000000" w:rsidRPr="00000000">
        <w:rPr>
          <w:rtl w:val="0"/>
        </w:rPr>
        <w:t xml:space="preserve">In this paragraph is described the way to “package” everything is requested to ask for support in forums or directly to the developers of the solution. Alflytics is a complex environment and to reproduce the use cases (and the errors), the support needs a complex stack of things (Alfresco, Pentaho, etc.). To make the stack easier, Alflytics is able to work also without Alfresco. Let’s see below how to define your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is a ZIP file, composed by three other ZIP files. Below the list of the three ZIP files.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dwh</w:t>
      </w:r>
      <w:r w:rsidDel="00000000" w:rsidR="00000000" w:rsidRPr="00000000">
        <w:rPr>
          <w:rtl w:val="0"/>
        </w:rPr>
        <w:t xml:space="preserve"> ZIP file containing the dump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HyperSQL, the dump contains simply the </w:t>
      </w:r>
      <w:r w:rsidDel="00000000" w:rsidR="00000000" w:rsidRPr="00000000">
        <w:rPr>
          <w:rFonts w:ascii="Courier New" w:cs="Courier New" w:eastAsia="Courier New" w:hAnsi="Courier New"/>
          <w:rtl w:val="0"/>
        </w:rPr>
        <w:t xml:space="preserve">&lt;pentaho-server&gt;/pentaho-solutions/Alflytics/data</w:t>
      </w:r>
      <w:r w:rsidDel="00000000" w:rsidR="00000000" w:rsidRPr="00000000">
        <w:rPr>
          <w:rtl w:val="0"/>
        </w:rPr>
        <w:t xml:space="preserve"> folder. Please remember to zip the folder when Pentaho Analytics Platform is stopped.</w:t>
      </w:r>
    </w:p>
    <w:p w:rsidR="00000000" w:rsidDel="00000000" w:rsidP="00000000" w:rsidRDefault="00000000" w:rsidRPr="00000000">
      <w:pPr>
        <w:numPr>
          <w:ilvl w:val="1"/>
          <w:numId w:val="7"/>
        </w:numPr>
        <w:pBdr/>
        <w:ind w:left="1440" w:hanging="360"/>
        <w:contextualSpacing w:val="1"/>
        <w:jc w:val="both"/>
        <w:rPr>
          <w:u w:val="none"/>
        </w:rPr>
      </w:pPr>
      <w:r w:rsidDel="00000000" w:rsidR="00000000" w:rsidRPr="00000000">
        <w:rPr>
          <w:rtl w:val="0"/>
        </w:rPr>
        <w:t xml:space="preserve">If you are using PostgreSql,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PgAdmin3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p>
    <w:p w:rsidR="00000000" w:rsidDel="00000000" w:rsidP="00000000" w:rsidRDefault="00000000" w:rsidRPr="00000000">
      <w:pPr>
        <w:numPr>
          <w:ilvl w:val="1"/>
          <w:numId w:val="7"/>
        </w:numPr>
        <w:pBdr/>
        <w:ind w:left="1440" w:hanging="360"/>
        <w:contextualSpacing w:val="1"/>
        <w:jc w:val="both"/>
        <w:rPr/>
      </w:pPr>
      <w:r w:rsidDel="00000000" w:rsidR="00000000" w:rsidRPr="00000000">
        <w:rPr>
          <w:rtl w:val="0"/>
        </w:rPr>
        <w:t xml:space="preserve">If you are using MySql, the dump contains a SQL script useful to rebuild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an empty schema. The developer giving support should be able to run the SQL script using MySQL Workbench and have an exact copy of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warehouse in his/her development environment.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jc w:val="both"/>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ZIP containing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the temporary directory on the file system.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is created during the extraction from Alfresco and contains all the incremental data from the sources. Please be sure the zip file is defined after an extraction with issues or failures. You can find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folder in </w:t>
      </w:r>
      <w:r w:rsidDel="00000000" w:rsidR="00000000" w:rsidRPr="00000000">
        <w:rPr>
          <w:rFonts w:ascii="Courier New" w:cs="Courier New" w:eastAsia="Courier New" w:hAnsi="Courier New"/>
          <w:rtl w:val="0"/>
        </w:rPr>
        <w:t xml:space="preserve">&lt;pentaho-server&gt;/tomcat/temp</w:t>
      </w:r>
      <w:r w:rsidDel="00000000" w:rsidR="00000000" w:rsidRPr="00000000">
        <w:rPr>
          <w:rtl w:val="0"/>
        </w:rPr>
        <w:t xml:space="preserve">, if you are not using Pentaho Data Integration or the temporary directory (</w:t>
      </w:r>
      <w:r w:rsidDel="00000000" w:rsidR="00000000" w:rsidRPr="00000000">
        <w:rPr>
          <w:rFonts w:ascii="Courier New" w:cs="Courier New" w:eastAsia="Courier New" w:hAnsi="Courier New"/>
          <w:rtl w:val="0"/>
        </w:rPr>
        <w:t xml:space="preserve">/tmp</w:t>
      </w:r>
      <w:r w:rsidDel="00000000" w:rsidR="00000000" w:rsidRPr="00000000">
        <w:rPr>
          <w:rtl w:val="0"/>
        </w:rPr>
        <w:t xml:space="preserve"> in a linux based operating system), if you are using Pentaho Data Integration.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log</w:t>
      </w:r>
      <w:r w:rsidDel="00000000" w:rsidR="00000000" w:rsidRPr="00000000">
        <w:rPr>
          <w:rtl w:val="0"/>
        </w:rPr>
        <w:t xml:space="preserve"> ZIP containing the Pentaho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Please include only the parts of the catalina.out related to the extraction with issues or failures.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2tzxvlzrcre" w:id="73"/>
      <w:bookmarkEnd w:id="73"/>
      <w:r w:rsidDel="00000000" w:rsidR="00000000" w:rsidRPr="00000000">
        <w:rPr>
          <w:rtl w:val="0"/>
        </w:rPr>
        <w:t xml:space="preserve">7.3 How to get support from the community</w:t>
      </w:r>
    </w:p>
    <w:p w:rsidR="00000000" w:rsidDel="00000000" w:rsidP="00000000" w:rsidRDefault="00000000" w:rsidRPr="00000000">
      <w:pPr>
        <w:pBdr/>
        <w:contextualSpacing w:val="0"/>
        <w:rPr/>
      </w:pPr>
      <w:r w:rsidDel="00000000" w:rsidR="00000000" w:rsidRPr="00000000">
        <w:rPr>
          <w:rtl w:val="0"/>
        </w:rPr>
        <w:t xml:space="preserve">After you prepared an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 feel free to use one of the channels listed below to request for support.</w:t>
      </w:r>
    </w:p>
    <w:p w:rsidR="00000000" w:rsidDel="00000000" w:rsidP="00000000" w:rsidRDefault="00000000" w:rsidRPr="00000000">
      <w:pPr>
        <w:numPr>
          <w:ilvl w:val="0"/>
          <w:numId w:val="14"/>
        </w:numPr>
        <w:pBdr/>
        <w:ind w:left="720" w:hanging="360"/>
        <w:contextualSpacing w:val="1"/>
        <w:jc w:val="both"/>
        <w:rPr>
          <w:u w:val="none"/>
        </w:rPr>
      </w:pPr>
      <w:r w:rsidDel="00000000" w:rsidR="00000000" w:rsidRPr="00000000">
        <w:rPr>
          <w:u w:val="single"/>
          <w:rtl w:val="0"/>
        </w:rPr>
        <w:t xml:space="preserve">Alfresco community</w:t>
      </w:r>
      <w:r w:rsidDel="00000000" w:rsidR="00000000" w:rsidRPr="00000000">
        <w:rPr>
          <w:rtl w:val="0"/>
        </w:rPr>
        <w:t xml:space="preserve"> (</w:t>
      </w:r>
      <w:hyperlink r:id="rId87">
        <w:r w:rsidDel="00000000" w:rsidR="00000000" w:rsidRPr="00000000">
          <w:rPr>
            <w:color w:val="1155cc"/>
            <w:u w:val="single"/>
            <w:rtl w:val="0"/>
          </w:rPr>
          <w:t xml:space="preserve">https://community.alfresco.com</w:t>
        </w:r>
      </w:hyperlink>
      <w:r w:rsidDel="00000000" w:rsidR="00000000" w:rsidRPr="00000000">
        <w:rPr>
          <w:rtl w:val="0"/>
        </w:rPr>
        <w:t xml:space="preserve">). Raise a question in the official Alfresco community portal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jc w:val="both"/>
        <w:rPr>
          <w:u w:val="none"/>
        </w:rPr>
      </w:pPr>
      <w:r w:rsidDel="00000000" w:rsidR="00000000" w:rsidRPr="00000000">
        <w:rPr>
          <w:u w:val="single"/>
          <w:rtl w:val="0"/>
        </w:rPr>
        <w:t xml:space="preserve">Github repository of the project</w:t>
      </w:r>
      <w:r w:rsidDel="00000000" w:rsidR="00000000" w:rsidRPr="00000000">
        <w:rPr>
          <w:rtl w:val="0"/>
        </w:rPr>
        <w:t xml:space="preserve"> (</w:t>
      </w:r>
      <w:hyperlink r:id="rId88">
        <w:r w:rsidDel="00000000" w:rsidR="00000000" w:rsidRPr="00000000">
          <w:rPr>
            <w:color w:val="1155cc"/>
            <w:u w:val="single"/>
            <w:rtl w:val="0"/>
          </w:rPr>
          <w:t xml:space="preserve">https://github.com/fcorti/Alflytics</w:t>
        </w:r>
      </w:hyperlink>
      <w:r w:rsidDel="00000000" w:rsidR="00000000" w:rsidRPr="00000000">
        <w:rPr>
          <w:rtl w:val="0"/>
        </w:rPr>
        <w:t xml:space="preserve">). Open an issue describing exactly the issue you are experiencing into your environment.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jc w:val="both"/>
        <w:rPr/>
      </w:pPr>
      <w:r w:rsidDel="00000000" w:rsidR="00000000" w:rsidRPr="00000000">
        <w:rPr>
          <w:u w:val="single"/>
          <w:rtl w:val="0"/>
        </w:rPr>
        <w:t xml:space="preserve">Write to Francesco</w:t>
      </w:r>
      <w:r w:rsidDel="00000000" w:rsidR="00000000" w:rsidRPr="00000000">
        <w:rPr>
          <w:rtl w:val="0"/>
        </w:rPr>
        <w:t xml:space="preserve"> (</w:t>
      </w:r>
      <w:hyperlink r:id="rId89">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 If you think it could help, attach or link the </w:t>
      </w:r>
      <w:r w:rsidDel="00000000" w:rsidR="00000000" w:rsidRPr="00000000">
        <w:rPr>
          <w:rFonts w:ascii="Courier New" w:cs="Courier New" w:eastAsia="Courier New" w:hAnsi="Courier New"/>
          <w:rtl w:val="0"/>
        </w:rPr>
        <w:t xml:space="preserve">alflytics_support_package</w:t>
      </w:r>
      <w:r w:rsidDel="00000000" w:rsidR="00000000" w:rsidRPr="00000000">
        <w:rPr>
          <w:rtl w:val="0"/>
        </w:rPr>
        <w:t xml:space="preserve"> ZIP file.</w:t>
      </w:r>
    </w:p>
    <w:p w:rsidR="00000000" w:rsidDel="00000000" w:rsidP="00000000" w:rsidRDefault="00000000" w:rsidRPr="00000000">
      <w:pPr>
        <w:pStyle w:val="Heading2"/>
        <w:pBdr/>
        <w:contextualSpacing w:val="0"/>
        <w:rPr>
          <w:highlight w:val="yellow"/>
        </w:rPr>
      </w:pPr>
      <w:bookmarkStart w:colFirst="0" w:colLast="0" w:name="_xrv04xrq7ko8" w:id="74"/>
      <w:bookmarkEnd w:id="74"/>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require professional services for customizations, complex projects and advanced bugfix, write to Francesco (</w:t>
      </w:r>
      <w:hyperlink r:id="rId90">
        <w:r w:rsidDel="00000000" w:rsidR="00000000" w:rsidRPr="00000000">
          <w:rPr>
            <w:color w:val="1155cc"/>
            <w:u w:val="single"/>
            <w:rtl w:val="0"/>
          </w:rPr>
          <w:t xml:space="preserve">http://fcorti.com</w:t>
        </w:r>
      </w:hyperlink>
      <w:r w:rsidDel="00000000" w:rsidR="00000000" w:rsidRPr="00000000">
        <w:rPr>
          <w:rtl w:val="0"/>
        </w:rPr>
        <w:t xml:space="preserve">). You can find all the way to contact the principal developer of the solution into his personal website.</w:t>
      </w:r>
    </w:p>
    <w:p w:rsidR="00000000" w:rsidDel="00000000" w:rsidP="00000000" w:rsidRDefault="00000000" w:rsidRPr="00000000">
      <w:pPr>
        <w:pStyle w:val="Heading1"/>
        <w:pBdr/>
        <w:contextualSpacing w:val="0"/>
        <w:rPr/>
      </w:pPr>
      <w:bookmarkStart w:colFirst="0" w:colLast="0" w:name="_ij41fl28wqgp" w:id="75"/>
      <w:bookmarkEnd w:id="75"/>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76"/>
      <w:bookmarkEnd w:id="76"/>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91" w:type="default"/>
      <w:headerReference r:id="rId92" w:type="first"/>
      <w:footerReference r:id="rId93" w:type="default"/>
      <w:footerReference r:id="rId94"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8"/>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7"/>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84" Type="http://schemas.openxmlformats.org/officeDocument/2006/relationships/image" Target="media/image66.png"/><Relationship Id="rId83" Type="http://schemas.openxmlformats.org/officeDocument/2006/relationships/image" Target="media/image60.png"/><Relationship Id="rId42" Type="http://schemas.openxmlformats.org/officeDocument/2006/relationships/image" Target="media/image28.png"/><Relationship Id="rId86" Type="http://schemas.openxmlformats.org/officeDocument/2006/relationships/hyperlink" Target="http://fcorti.com" TargetMode="External"/><Relationship Id="rId41" Type="http://schemas.openxmlformats.org/officeDocument/2006/relationships/image" Target="media/image65.png"/><Relationship Id="rId85" Type="http://schemas.openxmlformats.org/officeDocument/2006/relationships/hyperlink" Target="http://fcorti.com" TargetMode="External"/><Relationship Id="rId44" Type="http://schemas.openxmlformats.org/officeDocument/2006/relationships/image" Target="media/image62.png"/><Relationship Id="rId88" Type="http://schemas.openxmlformats.org/officeDocument/2006/relationships/hyperlink" Target="https://github.com/fcorti/Alflytics" TargetMode="External"/><Relationship Id="rId43" Type="http://schemas.openxmlformats.org/officeDocument/2006/relationships/hyperlink" Target="http://licensing.meteorite.bi/" TargetMode="External"/><Relationship Id="rId87" Type="http://schemas.openxmlformats.org/officeDocument/2006/relationships/hyperlink" Target="https://community.alfresco.com" TargetMode="External"/><Relationship Id="rId46" Type="http://schemas.openxmlformats.org/officeDocument/2006/relationships/hyperlink" Target="https://github.com" TargetMode="External"/><Relationship Id="rId45" Type="http://schemas.openxmlformats.org/officeDocument/2006/relationships/image" Target="media/image72.png"/><Relationship Id="rId89" Type="http://schemas.openxmlformats.org/officeDocument/2006/relationships/hyperlink" Target="http://fcorti.com" TargetMode="External"/><Relationship Id="rId80" Type="http://schemas.openxmlformats.org/officeDocument/2006/relationships/hyperlink" Target="http://fcorti.com/2016/12/05/installing-pentaho-data-integration-7/" TargetMode="External"/><Relationship Id="rId82" Type="http://schemas.openxmlformats.org/officeDocument/2006/relationships/image" Target="media/image64.png"/><Relationship Id="rId81" Type="http://schemas.openxmlformats.org/officeDocument/2006/relationships/hyperlink" Target="http://fcorti.com/2016/12/05/installing-pentaho-data-integration-7/"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48.png"/><Relationship Id="rId47" Type="http://schemas.openxmlformats.org/officeDocument/2006/relationships/hyperlink" Target="https://github.com/fcorti/Alflytics/releases" TargetMode="External"/><Relationship Id="rId49" Type="http://schemas.openxmlformats.org/officeDocument/2006/relationships/image" Target="media/image76.png"/><Relationship Id="rId5" Type="http://schemas.openxmlformats.org/officeDocument/2006/relationships/image" Target="media/image31.png"/><Relationship Id="rId6" Type="http://schemas.openxmlformats.org/officeDocument/2006/relationships/hyperlink" Target="https://github.com/fcorti/Alflytics" TargetMode="External"/><Relationship Id="rId7" Type="http://schemas.openxmlformats.org/officeDocument/2006/relationships/image" Target="media/image50.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77.png"/><Relationship Id="rId72" Type="http://schemas.openxmlformats.org/officeDocument/2006/relationships/image" Target="media/image55.png"/><Relationship Id="rId31" Type="http://schemas.openxmlformats.org/officeDocument/2006/relationships/hyperlink" Target="https://help.pentaho.com/Documentation/7.0/0D0/160/000" TargetMode="External"/><Relationship Id="rId75" Type="http://schemas.openxmlformats.org/officeDocument/2006/relationships/hyperlink" Target="http://squirrel-sql.sourceforge.net/" TargetMode="External"/><Relationship Id="rId30" Type="http://schemas.openxmlformats.org/officeDocument/2006/relationships/image" Target="media/image39.png"/><Relationship Id="rId74" Type="http://schemas.openxmlformats.org/officeDocument/2006/relationships/image" Target="media/image41.png"/><Relationship Id="rId33" Type="http://schemas.openxmlformats.org/officeDocument/2006/relationships/hyperlink" Target="http://fcorti.com/2016/12/05/install-pentaho-business-analytics-platform-7/" TargetMode="External"/><Relationship Id="rId77" Type="http://schemas.openxmlformats.org/officeDocument/2006/relationships/hyperlink" Target="http://squirrel-sql.sourceforge.net/" TargetMode="External"/><Relationship Id="rId32" Type="http://schemas.openxmlformats.org/officeDocument/2006/relationships/image" Target="media/image75.png"/><Relationship Id="rId76" Type="http://schemas.openxmlformats.org/officeDocument/2006/relationships/image" Target="media/image70.png"/><Relationship Id="rId35" Type="http://schemas.openxmlformats.org/officeDocument/2006/relationships/hyperlink" Target="http://community.pentaho.com/" TargetMode="External"/><Relationship Id="rId79" Type="http://schemas.openxmlformats.org/officeDocument/2006/relationships/image" Target="media/image40.png"/><Relationship Id="rId34" Type="http://schemas.openxmlformats.org/officeDocument/2006/relationships/hyperlink" Target="http://fcorti.com/2016/12/05/installing-pentaho-data-integration-7/" TargetMode="External"/><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58.png"/><Relationship Id="rId37" Type="http://schemas.openxmlformats.org/officeDocument/2006/relationships/image" Target="media/image30.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help.ubuntu.com/community/PostgreSQL" TargetMode="External"/><Relationship Id="rId61" Type="http://schemas.openxmlformats.org/officeDocument/2006/relationships/hyperlink" Target="https://www.pgadmin.org/" TargetMode="External"/><Relationship Id="rId20" Type="http://schemas.openxmlformats.org/officeDocument/2006/relationships/hyperlink" Target="https://github.com/fcorti/Alflytics" TargetMode="External"/><Relationship Id="rId64" Type="http://schemas.openxmlformats.org/officeDocument/2006/relationships/image" Target="media/image43.png"/><Relationship Id="rId63" Type="http://schemas.openxmlformats.org/officeDocument/2006/relationships/hyperlink" Target="https://www.pgadmin.org/" TargetMode="External"/><Relationship Id="rId22" Type="http://schemas.openxmlformats.org/officeDocument/2006/relationships/hyperlink" Target="http://fcorti.com" TargetMode="External"/><Relationship Id="rId66" Type="http://schemas.openxmlformats.org/officeDocument/2006/relationships/image" Target="media/image51.png"/><Relationship Id="rId21" Type="http://schemas.openxmlformats.org/officeDocument/2006/relationships/hyperlink" Target="https://sourceforge.net/projects/aaar/" TargetMode="External"/><Relationship Id="rId65" Type="http://schemas.openxmlformats.org/officeDocument/2006/relationships/image" Target="media/image53.png"/><Relationship Id="rId24" Type="http://schemas.openxmlformats.org/officeDocument/2006/relationships/hyperlink" Target="http://community.pentaho.com/projects/data-integration/" TargetMode="External"/><Relationship Id="rId68" Type="http://schemas.openxmlformats.org/officeDocument/2006/relationships/image" Target="media/image57.png"/><Relationship Id="rId23" Type="http://schemas.openxmlformats.org/officeDocument/2006/relationships/hyperlink" Target="http://wiki.pentaho.com/display/EAI/.02+Creating+a+Transformation+or+Job" TargetMode="External"/><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34.png"/><Relationship Id="rId25" Type="http://schemas.openxmlformats.org/officeDocument/2006/relationships/image" Target="media/image47.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78.png"/><Relationship Id="rId50" Type="http://schemas.openxmlformats.org/officeDocument/2006/relationships/hyperlink" Target="http://hsqldb.org/" TargetMode="External"/><Relationship Id="rId94" Type="http://schemas.openxmlformats.org/officeDocument/2006/relationships/footer" Target="footer1.xml"/><Relationship Id="rId53" Type="http://schemas.openxmlformats.org/officeDocument/2006/relationships/image" Target="media/image54.png"/><Relationship Id="rId52" Type="http://schemas.openxmlformats.org/officeDocument/2006/relationships/hyperlink" Target="http://hsqldb.org/" TargetMode="External"/><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2.png"/><Relationship Id="rId54" Type="http://schemas.openxmlformats.org/officeDocument/2006/relationships/image" Target="media/image36.png"/><Relationship Id="rId13" Type="http://schemas.openxmlformats.org/officeDocument/2006/relationships/hyperlink" Target="https://en.wikipedia.org/wiki/Extract,_transform,_load" TargetMode="External"/><Relationship Id="rId57" Type="http://schemas.openxmlformats.org/officeDocument/2006/relationships/image" Target="media/image42.png"/><Relationship Id="rId12" Type="http://schemas.openxmlformats.org/officeDocument/2006/relationships/hyperlink" Target="http://community.pentaho.com/ctools/app-builder/" TargetMode="External"/><Relationship Id="rId56" Type="http://schemas.openxmlformats.org/officeDocument/2006/relationships/image" Target="media/image68.png"/><Relationship Id="rId91" Type="http://schemas.openxmlformats.org/officeDocument/2006/relationships/header" Target="header1.xml"/><Relationship Id="rId90" Type="http://schemas.openxmlformats.org/officeDocument/2006/relationships/hyperlink" Target="http://fcorti.com" TargetMode="Externa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image" Target="media/image67.png"/><Relationship Id="rId59" Type="http://schemas.openxmlformats.org/officeDocument/2006/relationships/image" Target="media/image63.png"/><Relationship Id="rId14" Type="http://schemas.openxmlformats.org/officeDocument/2006/relationships/image" Target="media/image56.png"/><Relationship Id="rId58" Type="http://schemas.openxmlformats.org/officeDocument/2006/relationships/image" Target="media/image32.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73.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